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92" w:rsidRPr="004B3004" w:rsidRDefault="004D1392" w:rsidP="00AB5088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004">
        <w:rPr>
          <w:rFonts w:ascii="Times New Roman" w:hAnsi="Times New Roman" w:cs="Times New Roman"/>
          <w:b/>
          <w:sz w:val="24"/>
          <w:szCs w:val="24"/>
        </w:rPr>
        <w:t>ЛАБОРАТОРНАЯ РАБОТА № 2.9</w:t>
      </w:r>
    </w:p>
    <w:p w:rsidR="004D1392" w:rsidRPr="004B3004" w:rsidRDefault="004D1392" w:rsidP="00AB5088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4B3004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Дифракция электронов на кристаллической решетке</w:t>
      </w:r>
    </w:p>
    <w:p w:rsidR="006C0FFF" w:rsidRPr="004B3004" w:rsidRDefault="006C0FFF" w:rsidP="006C0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FFF" w:rsidRPr="004B3004" w:rsidRDefault="006C0FFF" w:rsidP="006C0FFF">
      <w:pPr>
        <w:jc w:val="both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sz w:val="24"/>
          <w:szCs w:val="24"/>
        </w:rPr>
        <w:t>Студент:</w:t>
      </w:r>
      <w:r w:rsidR="004B3004" w:rsidRPr="004B3004">
        <w:rPr>
          <w:rFonts w:ascii="Times New Roman" w:hAnsi="Times New Roman" w:cs="Times New Roman"/>
          <w:sz w:val="24"/>
          <w:szCs w:val="24"/>
        </w:rPr>
        <w:t xml:space="preserve"> </w:t>
      </w:r>
      <w:r w:rsidRPr="004B3004">
        <w:rPr>
          <w:rFonts w:ascii="Times New Roman" w:hAnsi="Times New Roman" w:cs="Times New Roman"/>
          <w:sz w:val="24"/>
          <w:szCs w:val="24"/>
        </w:rPr>
        <w:t>_____________________</w:t>
      </w:r>
      <w:r w:rsidR="004B3004">
        <w:rPr>
          <w:rFonts w:ascii="Times New Roman" w:hAnsi="Times New Roman" w:cs="Times New Roman"/>
          <w:sz w:val="24"/>
          <w:szCs w:val="24"/>
        </w:rPr>
        <w:t>_________</w:t>
      </w:r>
      <w:r w:rsidR="004B3004" w:rsidRPr="004B3004">
        <w:rPr>
          <w:rFonts w:ascii="Times New Roman" w:hAnsi="Times New Roman" w:cs="Times New Roman"/>
          <w:sz w:val="24"/>
          <w:szCs w:val="24"/>
        </w:rPr>
        <w:t>___</w:t>
      </w:r>
      <w:r w:rsidR="004B3004">
        <w:rPr>
          <w:rFonts w:ascii="Times New Roman" w:hAnsi="Times New Roman" w:cs="Times New Roman"/>
          <w:sz w:val="24"/>
          <w:szCs w:val="24"/>
        </w:rPr>
        <w:t>_________</w:t>
      </w:r>
      <w:r w:rsidR="004B3004" w:rsidRPr="004B3004">
        <w:rPr>
          <w:rFonts w:ascii="Times New Roman" w:hAnsi="Times New Roman" w:cs="Times New Roman"/>
          <w:sz w:val="24"/>
          <w:szCs w:val="24"/>
        </w:rPr>
        <w:t xml:space="preserve"> </w:t>
      </w:r>
      <w:r w:rsidR="004B3004">
        <w:rPr>
          <w:rFonts w:ascii="Times New Roman" w:hAnsi="Times New Roman" w:cs="Times New Roman"/>
          <w:sz w:val="24"/>
          <w:szCs w:val="24"/>
        </w:rPr>
        <w:t>группа:</w:t>
      </w:r>
      <w:r w:rsidR="004B3004" w:rsidRPr="004B3004">
        <w:rPr>
          <w:rFonts w:ascii="Times New Roman" w:hAnsi="Times New Roman" w:cs="Times New Roman"/>
          <w:sz w:val="24"/>
          <w:szCs w:val="24"/>
        </w:rPr>
        <w:t xml:space="preserve"> </w:t>
      </w:r>
      <w:r w:rsidR="004B3004">
        <w:rPr>
          <w:rFonts w:ascii="Times New Roman" w:hAnsi="Times New Roman" w:cs="Times New Roman"/>
          <w:sz w:val="24"/>
          <w:szCs w:val="24"/>
        </w:rPr>
        <w:t>________________</w:t>
      </w:r>
      <w:r w:rsidRPr="004B3004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6C0FFF" w:rsidRPr="004B3004" w:rsidRDefault="006C0FFF" w:rsidP="006C0FFF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C0FFF" w:rsidRPr="004B3004" w:rsidRDefault="004B3004" w:rsidP="006C0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</w:t>
      </w:r>
      <w:r w:rsidRPr="004B3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B3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</w:t>
      </w:r>
      <w:r w:rsidRPr="004B3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B300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B3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Защита</w:t>
      </w:r>
      <w:r w:rsidRPr="004B3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C0FFF" w:rsidRPr="004B3004" w:rsidRDefault="006C0FFF" w:rsidP="006C0FFF">
      <w:pPr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1392" w:rsidRPr="004B3004" w:rsidRDefault="004D1392" w:rsidP="00AB508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30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</w:t>
      </w:r>
    </w:p>
    <w:p w:rsidR="004D1392" w:rsidRPr="004B3004" w:rsidRDefault="004D1392" w:rsidP="00AB50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>Ознакомьтесь с конспектом лекций и учебником. Запустите программу компьютерного моделирования. Выберите модель «Дифракция электронов на решётке». Прочитайте краткие теоретические сведения. Подготовьте конспект</w:t>
      </w:r>
    </w:p>
    <w:p w:rsidR="004D1392" w:rsidRPr="004B3004" w:rsidRDefault="004D1392" w:rsidP="00AB5088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392" w:rsidRPr="004B3004" w:rsidRDefault="004D1392" w:rsidP="00AB5088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004">
        <w:rPr>
          <w:rFonts w:ascii="Times New Roman" w:hAnsi="Times New Roman" w:cs="Times New Roman"/>
          <w:b/>
          <w:color w:val="000000"/>
          <w:sz w:val="24"/>
          <w:szCs w:val="24"/>
        </w:rPr>
        <w:t>Цель работы</w:t>
      </w:r>
    </w:p>
    <w:p w:rsidR="004D1392" w:rsidRPr="004B3004" w:rsidRDefault="004D1392" w:rsidP="006C0FFF">
      <w:pPr>
        <w:pStyle w:val="2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>Изучение волновых свойств электронов.</w:t>
      </w:r>
    </w:p>
    <w:p w:rsidR="004D1392" w:rsidRPr="004B3004" w:rsidRDefault="004D1392" w:rsidP="006C0FFF">
      <w:pPr>
        <w:pStyle w:val="2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>Знакомство с компьютерной моделью дифракции электронов при их рассеянии на одномерной монокристаллической решётке (электронография).</w:t>
      </w:r>
    </w:p>
    <w:p w:rsidR="004D1392" w:rsidRPr="004B3004" w:rsidRDefault="004D1392" w:rsidP="006C0FFF">
      <w:pPr>
        <w:pStyle w:val="2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>Определение периода кристаллической решётки «плёнки металла».</w:t>
      </w:r>
    </w:p>
    <w:p w:rsidR="004D1392" w:rsidRPr="004B3004" w:rsidRDefault="004D1392" w:rsidP="00AB5088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392" w:rsidRPr="004B3004" w:rsidRDefault="004D1392" w:rsidP="00AB5088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004">
        <w:rPr>
          <w:rFonts w:ascii="Times New Roman" w:hAnsi="Times New Roman" w:cs="Times New Roman"/>
          <w:b/>
          <w:color w:val="000000"/>
          <w:sz w:val="24"/>
          <w:szCs w:val="24"/>
        </w:rPr>
        <w:t>Краткая теория</w:t>
      </w:r>
    </w:p>
    <w:p w:rsidR="004D1392" w:rsidRPr="004B3004" w:rsidRDefault="004D1392" w:rsidP="00AB5088">
      <w:pPr>
        <w:pStyle w:val="21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B3004">
        <w:rPr>
          <w:rStyle w:val="0pt"/>
          <w:rFonts w:eastAsiaTheme="minorHAnsi"/>
          <w:sz w:val="24"/>
          <w:szCs w:val="24"/>
        </w:rPr>
        <w:t xml:space="preserve">Дифракция электронов </w:t>
      </w:r>
      <w:r w:rsidR="006C0FFF" w:rsidRPr="004B3004">
        <w:rPr>
          <w:rStyle w:val="0pt"/>
          <w:rFonts w:eastAsiaTheme="minorHAnsi"/>
          <w:i w:val="0"/>
          <w:sz w:val="24"/>
          <w:szCs w:val="24"/>
        </w:rPr>
        <w:t>-</w:t>
      </w:r>
      <w:r w:rsidRPr="004B3004">
        <w:rPr>
          <w:rFonts w:ascii="Times New Roman" w:hAnsi="Times New Roman" w:cs="Times New Roman"/>
          <w:color w:val="000000"/>
          <w:sz w:val="24"/>
          <w:szCs w:val="24"/>
        </w:rPr>
        <w:t xml:space="preserve"> рассеяние электронов веществом, при котором из начального пучка частиц возникают дополнительно отклонённые пучки этих частиц. Дифракция электронов может быть объяснена только на основе квантово</w:t>
      </w:r>
      <w:r w:rsidR="008072B7" w:rsidRPr="004B300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3004">
        <w:rPr>
          <w:rFonts w:ascii="Times New Roman" w:hAnsi="Times New Roman" w:cs="Times New Roman"/>
          <w:color w:val="000000"/>
          <w:sz w:val="24"/>
          <w:szCs w:val="24"/>
        </w:rPr>
        <w:t>механических представлений о микрочастице (электроне) как о волне. Основные геометрические закономерности дифракции электронов ничем не отличаются от закономерностей дифракции волн других диапазонов. Общим условием дифракции волн любой природы является соизмеримость длины падающей волны с расстоянием между рассеивающими центрами:</w:t>
      </w:r>
    </w:p>
    <w:p w:rsidR="004D1392" w:rsidRPr="004B3004" w:rsidRDefault="004B3004" w:rsidP="00AB5088">
      <w:pPr>
        <w:pStyle w:val="2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λ</m:t>
        </m:r>
        <m:r>
          <w:rPr>
            <w:rFonts w:ascii="Cambria Math" w:hAnsi="Cambria Math" w:cs="Times New Roman"/>
            <w:caps/>
            <w:sz w:val="24"/>
            <w:szCs w:val="24"/>
          </w:rPr>
          <m:t>≤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 w:rsidR="004D1392" w:rsidRPr="004B3004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="004D1392" w:rsidRPr="004B3004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="004D1392" w:rsidRPr="004B3004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="004D1392" w:rsidRPr="004B3004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="004D1392" w:rsidRPr="004B3004">
        <w:rPr>
          <w:rFonts w:ascii="Times New Roman" w:hAnsi="Times New Roman" w:cs="Times New Roman"/>
          <w:bCs/>
          <w:caps/>
          <w:sz w:val="24"/>
          <w:szCs w:val="24"/>
        </w:rPr>
        <w:tab/>
      </w:r>
      <w:r w:rsidR="004D1392" w:rsidRPr="004B3004">
        <w:rPr>
          <w:rFonts w:ascii="Times New Roman" w:hAnsi="Times New Roman" w:cs="Times New Roman"/>
          <w:bCs/>
          <w:caps/>
          <w:sz w:val="24"/>
          <w:szCs w:val="24"/>
        </w:rPr>
        <w:tab/>
        <w:t xml:space="preserve"> (1).</w:t>
      </w:r>
    </w:p>
    <w:p w:rsidR="004D1392" w:rsidRPr="004B3004" w:rsidRDefault="004D1392" w:rsidP="004B3004">
      <w:pPr>
        <w:pStyle w:val="21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дифракционной картины при рассеянии электронов веществом в квантовой физике интерпретируется как распределение вероятности попадания электрона в различные точки экрана. Прошедший через кристалл электрон в результате взаимодействия с кристаллической решёткой образца отклоняется от первоначального направления движения и попадает в некоторую </w:t>
      </w:r>
      <w:r w:rsidRPr="004B3004">
        <w:rPr>
          <w:rStyle w:val="1"/>
          <w:rFonts w:eastAsiaTheme="minorHAnsi"/>
          <w:sz w:val="24"/>
          <w:szCs w:val="24"/>
        </w:rPr>
        <w:t xml:space="preserve">точку </w:t>
      </w:r>
      <w:r w:rsidRPr="004B3004">
        <w:rPr>
          <w:rFonts w:ascii="Times New Roman" w:hAnsi="Times New Roman" w:cs="Times New Roman"/>
          <w:color w:val="000000"/>
          <w:sz w:val="24"/>
          <w:szCs w:val="24"/>
        </w:rPr>
        <w:t xml:space="preserve">фотопластинки, установленной за кристаллом. При длительной экспозиции постепенно возникает упорядоченная картина дифракционных максимумов и минимумов е распределении электронов, прошедших через кристалл. Точно предсказать, в </w:t>
      </w:r>
      <w:r w:rsidRPr="004B3004">
        <w:rPr>
          <w:rStyle w:val="1"/>
          <w:rFonts w:eastAsiaTheme="minorHAnsi"/>
          <w:sz w:val="24"/>
          <w:szCs w:val="24"/>
        </w:rPr>
        <w:t xml:space="preserve">какое место </w:t>
      </w:r>
      <w:r w:rsidRPr="004B3004">
        <w:rPr>
          <w:rFonts w:ascii="Times New Roman" w:hAnsi="Times New Roman" w:cs="Times New Roman"/>
          <w:color w:val="000000"/>
          <w:sz w:val="24"/>
          <w:szCs w:val="24"/>
        </w:rPr>
        <w:t xml:space="preserve">фотопластинки </w:t>
      </w:r>
      <w:r w:rsidRPr="004B3004">
        <w:rPr>
          <w:rStyle w:val="1"/>
          <w:rFonts w:eastAsiaTheme="minorHAnsi"/>
          <w:sz w:val="24"/>
          <w:szCs w:val="24"/>
        </w:rPr>
        <w:t xml:space="preserve">попадёт </w:t>
      </w:r>
      <w:r w:rsidRPr="004B3004">
        <w:rPr>
          <w:rFonts w:ascii="Times New Roman" w:hAnsi="Times New Roman" w:cs="Times New Roman"/>
          <w:color w:val="000000"/>
          <w:sz w:val="24"/>
          <w:szCs w:val="24"/>
        </w:rPr>
        <w:t xml:space="preserve">данный электрон, нельзя, но можно указать вероятность его попадания после рассеяния в ту или иную точку пластинки. Эта вероятность определяется квадратом модуля </w:t>
      </w:r>
      <w:r w:rsidRPr="004B3004">
        <w:rPr>
          <w:rStyle w:val="55pt0pt"/>
          <w:rFonts w:eastAsiaTheme="minorHAnsi"/>
          <w:sz w:val="24"/>
          <w:szCs w:val="24"/>
        </w:rPr>
        <w:t>волновой</w:t>
      </w:r>
      <w:r w:rsidRPr="004B3004">
        <w:rPr>
          <w:rStyle w:val="55pt"/>
          <w:rFonts w:eastAsiaTheme="minorHAnsi"/>
          <w:sz w:val="24"/>
          <w:szCs w:val="24"/>
        </w:rPr>
        <w:t xml:space="preserve"> </w:t>
      </w:r>
      <w:r w:rsidRPr="004B3004">
        <w:rPr>
          <w:rFonts w:ascii="Times New Roman" w:hAnsi="Times New Roman" w:cs="Times New Roman"/>
          <w:color w:val="000000"/>
          <w:sz w:val="24"/>
          <w:szCs w:val="24"/>
        </w:rPr>
        <w:t xml:space="preserve">функции электрона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|Ψ</m:t>
            </m:r>
            <m:r>
              <m:rPr>
                <m:sty m:val="p"/>
              </m:rPr>
              <w:rPr>
                <w:rStyle w:val="0pt"/>
                <w:rFonts w:ascii="Cambria Math" w:eastAsiaTheme="minorHAnsi" w:hAnsi="Cambria Math"/>
                <w:sz w:val="24"/>
                <w:szCs w:val="24"/>
              </w:rPr>
              <m:t>(x,</m:t>
            </m:r>
            <m:r>
              <w:rPr>
                <w:rStyle w:val="0pt"/>
                <w:rFonts w:ascii="Cambria Math" w:eastAsiaTheme="minorHAnsi" w:hAnsi="Cambria Math"/>
                <w:sz w:val="24"/>
                <w:szCs w:val="24"/>
                <w:lang w:val="en-US"/>
              </w:rPr>
              <m:t>y</m:t>
            </m:r>
            <m:r>
              <m:rPr>
                <m:sty m:val="p"/>
              </m:rPr>
              <w:rPr>
                <w:rStyle w:val="0pt"/>
                <w:rFonts w:ascii="Cambria Math" w:eastAsiaTheme="minorHAnsi" w:hAnsi="Cambria Math"/>
                <w:sz w:val="24"/>
                <w:szCs w:val="24"/>
              </w:rPr>
              <m:t>,z,t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)|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</m:oMath>
      <w:r w:rsidRPr="004B3004">
        <w:rPr>
          <w:rFonts w:ascii="Times New Roman" w:hAnsi="Times New Roman" w:cs="Times New Roman"/>
          <w:color w:val="000000"/>
          <w:sz w:val="24"/>
          <w:szCs w:val="24"/>
        </w:rPr>
        <w:t>, а дифракционная картина на экране возникает как результат вероятностного процесса.</w:t>
      </w:r>
    </w:p>
    <w:p w:rsidR="004D1392" w:rsidRPr="004B3004" w:rsidRDefault="004D1392" w:rsidP="00AB5088">
      <w:pPr>
        <w:pStyle w:val="a4"/>
        <w:ind w:firstLine="720"/>
        <w:jc w:val="both"/>
        <w:rPr>
          <w:rFonts w:ascii="Times New Roman" w:hAnsi="Times New Roman" w:cs="Times New Roman"/>
          <w:bCs/>
          <w:caps w:val="0"/>
          <w:szCs w:val="24"/>
        </w:rPr>
      </w:pPr>
      <w:r w:rsidRPr="004B3004">
        <w:rPr>
          <w:rFonts w:ascii="Times New Roman" w:hAnsi="Times New Roman" w:cs="Times New Roman"/>
          <w:bCs/>
          <w:i/>
          <w:caps w:val="0"/>
          <w:szCs w:val="24"/>
        </w:rPr>
        <w:t>Электронография</w:t>
      </w:r>
      <w:r w:rsidRPr="004B3004">
        <w:rPr>
          <w:rFonts w:ascii="Times New Roman" w:hAnsi="Times New Roman" w:cs="Times New Roman"/>
          <w:bCs/>
          <w:caps w:val="0"/>
          <w:szCs w:val="24"/>
        </w:rPr>
        <w:t xml:space="preserve"> – метод исследования структуры кристаллических веществ, основанный на дифракционном рассеянии ускоренных электрическим полем электронов. Он применяется для изучения атомной структуры кристаллов, аморфных тел и жидкостей, молекул газов и паров. При прохождении через вещество электроны, обладающие волновыми свойствами, взаимодействуют с атомами, в результате чего образуются дифрагированные пучки, интенсивность и расположение которых связаны с атомной структурой вещества и другими структурными параметрами. Рассеяние электронов определяется электростатическим потенциалом атомов, максимумы которого отвечают положениям атомных ядер.</w:t>
      </w:r>
    </w:p>
    <w:p w:rsidR="004D1392" w:rsidRPr="004B3004" w:rsidRDefault="004D1392" w:rsidP="00AB5088">
      <w:pPr>
        <w:pStyle w:val="a4"/>
        <w:ind w:firstLine="720"/>
        <w:jc w:val="both"/>
        <w:rPr>
          <w:rFonts w:ascii="Times New Roman" w:hAnsi="Times New Roman" w:cs="Times New Roman"/>
          <w:bCs/>
          <w:caps w:val="0"/>
          <w:szCs w:val="24"/>
        </w:rPr>
      </w:pPr>
      <w:r w:rsidRPr="004B3004">
        <w:rPr>
          <w:rFonts w:ascii="Times New Roman" w:hAnsi="Times New Roman" w:cs="Times New Roman"/>
          <w:bCs/>
          <w:caps w:val="0"/>
          <w:szCs w:val="24"/>
        </w:rPr>
        <w:t xml:space="preserve">Сильное взаимодействие электронов с веществом ограничивает толщину просвечиваемых образцов десятыми долями мкм. Поэтому методами электронографии изучают атомную структуру мелкокристаллических веществ, структуру поверхностей </w:t>
      </w:r>
      <w:r w:rsidRPr="004B3004">
        <w:rPr>
          <w:rFonts w:ascii="Times New Roman" w:hAnsi="Times New Roman" w:cs="Times New Roman"/>
          <w:bCs/>
          <w:caps w:val="0"/>
          <w:szCs w:val="24"/>
        </w:rPr>
        <w:lastRenderedPageBreak/>
        <w:t>твёрдых тел, например, при исследовании явлений коррозии металлов, адсорбции и катализа.</w:t>
      </w:r>
    </w:p>
    <w:p w:rsidR="004D1392" w:rsidRPr="004B3004" w:rsidRDefault="004D1392" w:rsidP="00AB5088">
      <w:pPr>
        <w:pStyle w:val="a4"/>
        <w:ind w:firstLine="720"/>
        <w:jc w:val="both"/>
        <w:rPr>
          <w:rFonts w:ascii="Times New Roman" w:hAnsi="Times New Roman" w:cs="Times New Roman"/>
          <w:bCs/>
          <w:caps w:val="0"/>
          <w:szCs w:val="24"/>
        </w:rPr>
      </w:pPr>
      <w:r w:rsidRPr="004B3004">
        <w:rPr>
          <w:rFonts w:ascii="Times New Roman" w:hAnsi="Times New Roman" w:cs="Times New Roman"/>
          <w:bCs/>
          <w:caps w:val="0"/>
          <w:szCs w:val="24"/>
        </w:rPr>
        <w:t xml:space="preserve">В основе расчёта элементов кристаллической ячейки и определения симметрии кристалла лежит измерение упорядоченного расположения дифракционных максимумов - точек или пятен («рефлексов») на </w:t>
      </w:r>
      <w:proofErr w:type="spellStart"/>
      <w:r w:rsidRPr="004B3004">
        <w:rPr>
          <w:rFonts w:ascii="Times New Roman" w:hAnsi="Times New Roman" w:cs="Times New Roman"/>
          <w:bCs/>
          <w:caps w:val="0"/>
          <w:szCs w:val="24"/>
        </w:rPr>
        <w:t>электронограммах</w:t>
      </w:r>
      <w:proofErr w:type="spellEnd"/>
      <w:r w:rsidRPr="004B3004">
        <w:rPr>
          <w:rFonts w:ascii="Times New Roman" w:hAnsi="Times New Roman" w:cs="Times New Roman"/>
          <w:bCs/>
          <w:caps w:val="0"/>
          <w:szCs w:val="24"/>
        </w:rPr>
        <w:t xml:space="preserve">. С волновой точки зрения дифракция электронов полностью эквивалентна дифракции света на дифракционной решётке. Поэтому при рассеянии электронов на кристаллах положение главных максимумов определяется формулой дифракционной решётки: </w:t>
      </w:r>
    </w:p>
    <w:p w:rsidR="004D1392" w:rsidRPr="00D37D5A" w:rsidRDefault="00833FC1" w:rsidP="00D37D5A">
      <w:pPr>
        <w:pStyle w:val="a4"/>
        <w:jc w:val="right"/>
        <w:rPr>
          <w:rFonts w:ascii="Times New Roman" w:hAnsi="Times New Roman" w:cs="Times New Roman"/>
          <w:bCs/>
          <w:caps w:val="0"/>
          <w:szCs w:val="24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caps w:val="0"/>
            <w:szCs w:val="24"/>
            <w:lang w:val="en-US"/>
          </w:rPr>
          <m:t>dsinθ=m</m:t>
        </m:r>
        <m:r>
          <m:rPr>
            <m:sty m:val="p"/>
          </m:rPr>
          <w:rPr>
            <w:rFonts w:ascii="Cambria Math" w:hAnsi="Cambria Math" w:cs="Times New Roman"/>
            <w:caps w:val="0"/>
            <w:szCs w:val="24"/>
            <w:lang w:val="en-US"/>
          </w:rPr>
          <m:t>λ</m:t>
        </m:r>
      </m:oMath>
      <w:r w:rsidR="004D1392" w:rsidRPr="004B3004">
        <w:rPr>
          <w:rFonts w:ascii="Times New Roman" w:hAnsi="Times New Roman" w:cs="Times New Roman"/>
          <w:bCs/>
          <w:caps w:val="0"/>
          <w:szCs w:val="24"/>
        </w:rPr>
        <w:t xml:space="preserve">. </w:t>
      </w:r>
      <w:r w:rsidR="004D1392" w:rsidRPr="004B3004">
        <w:rPr>
          <w:rFonts w:ascii="Times New Roman" w:hAnsi="Times New Roman" w:cs="Times New Roman"/>
          <w:bCs/>
          <w:caps w:val="0"/>
          <w:szCs w:val="24"/>
        </w:rPr>
        <w:tab/>
      </w:r>
      <w:r w:rsidR="004D1392" w:rsidRPr="004B3004">
        <w:rPr>
          <w:rFonts w:ascii="Times New Roman" w:hAnsi="Times New Roman" w:cs="Times New Roman"/>
          <w:bCs/>
          <w:caps w:val="0"/>
          <w:szCs w:val="24"/>
        </w:rPr>
        <w:tab/>
      </w:r>
      <w:r w:rsidR="00D37D5A">
        <w:rPr>
          <w:rFonts w:ascii="Times New Roman" w:hAnsi="Times New Roman" w:cs="Times New Roman"/>
          <w:bCs/>
          <w:caps w:val="0"/>
          <w:szCs w:val="24"/>
          <w:lang w:val="en-US"/>
        </w:rPr>
        <w:tab/>
      </w:r>
      <w:r w:rsidR="004D1392" w:rsidRPr="004B3004">
        <w:rPr>
          <w:rFonts w:ascii="Times New Roman" w:hAnsi="Times New Roman" w:cs="Times New Roman"/>
          <w:bCs/>
          <w:caps w:val="0"/>
          <w:szCs w:val="24"/>
        </w:rPr>
        <w:tab/>
      </w:r>
      <w:r w:rsidR="004D1392" w:rsidRPr="004B3004">
        <w:rPr>
          <w:rFonts w:ascii="Times New Roman" w:hAnsi="Times New Roman" w:cs="Times New Roman"/>
          <w:bCs/>
          <w:caps w:val="0"/>
          <w:szCs w:val="24"/>
        </w:rPr>
        <w:tab/>
      </w:r>
      <w:r w:rsidR="004D1392" w:rsidRPr="004B3004">
        <w:rPr>
          <w:rFonts w:ascii="Times New Roman" w:hAnsi="Times New Roman" w:cs="Times New Roman"/>
          <w:bCs/>
          <w:caps w:val="0"/>
          <w:szCs w:val="24"/>
        </w:rPr>
        <w:tab/>
        <w:t>(2)</w:t>
      </w:r>
    </w:p>
    <w:p w:rsidR="004D1392" w:rsidRPr="004B3004" w:rsidRDefault="004D1392" w:rsidP="00AB5088">
      <w:pPr>
        <w:pStyle w:val="a4"/>
        <w:ind w:firstLine="720"/>
        <w:jc w:val="both"/>
        <w:rPr>
          <w:rFonts w:ascii="Times New Roman" w:hAnsi="Times New Roman" w:cs="Times New Roman"/>
          <w:bCs/>
          <w:caps w:val="0"/>
          <w:szCs w:val="24"/>
        </w:rPr>
      </w:pPr>
      <w:r w:rsidRPr="004B3004">
        <w:rPr>
          <w:rFonts w:ascii="Times New Roman" w:hAnsi="Times New Roman" w:cs="Times New Roman"/>
          <w:bCs/>
          <w:caps w:val="0"/>
          <w:szCs w:val="24"/>
        </w:rPr>
        <w:t xml:space="preserve">При малых углах дифракции </w:t>
      </w:r>
    </w:p>
    <w:p w:rsidR="004D1392" w:rsidRPr="004B3004" w:rsidRDefault="00D37D5A" w:rsidP="00AB5088">
      <w:pPr>
        <w:pStyle w:val="a4"/>
        <w:jc w:val="right"/>
        <w:rPr>
          <w:rFonts w:ascii="Times New Roman" w:hAnsi="Times New Roman" w:cs="Times New Roman"/>
          <w:bCs/>
          <w:caps w:val="0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aps w:val="0"/>
            <w:sz w:val="26"/>
            <w:szCs w:val="26"/>
            <w:lang w:val="en-US"/>
          </w:rPr>
          <m:t>θ</m:t>
        </m:r>
        <m:r>
          <m:rPr>
            <m:sty m:val="p"/>
          </m:rPr>
          <w:rPr>
            <w:rFonts w:ascii="Cambria Math" w:hAnsi="Cambria Math" w:cs="Times New Roman"/>
            <w:caps w:val="0"/>
            <w:sz w:val="26"/>
            <w:szCs w:val="26"/>
            <w:lang w:val="en-US"/>
          </w:rPr>
          <m:t>≈</m:t>
        </m:r>
        <m:f>
          <m:fPr>
            <m:ctrlPr>
              <w:rPr>
                <w:rFonts w:ascii="Cambria Math" w:hAnsi="Cambria Math" w:cs="Times New Roman"/>
                <w:bCs/>
                <w:caps w:val="0"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aps w:val="0"/>
                <w:sz w:val="26"/>
                <w:szCs w:val="26"/>
                <w:lang w:val="en-US"/>
              </w:rPr>
              <m:t>mλ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aps w:val="0"/>
                <w:sz w:val="26"/>
                <w:szCs w:val="26"/>
                <w:lang w:val="en-US"/>
              </w:rPr>
              <m:t>d</m:t>
            </m:r>
          </m:den>
        </m:f>
      </m:oMath>
      <w:r w:rsidR="004D1392" w:rsidRPr="004B3004">
        <w:rPr>
          <w:rFonts w:ascii="Times New Roman" w:hAnsi="Times New Roman" w:cs="Times New Roman"/>
          <w:bCs/>
          <w:caps w:val="0"/>
          <w:szCs w:val="24"/>
        </w:rPr>
        <w:t>.</w:t>
      </w:r>
      <w:r w:rsidR="004D1392" w:rsidRPr="004B3004">
        <w:rPr>
          <w:rFonts w:ascii="Times New Roman" w:hAnsi="Times New Roman" w:cs="Times New Roman"/>
          <w:bCs/>
          <w:caps w:val="0"/>
          <w:szCs w:val="24"/>
        </w:rPr>
        <w:tab/>
      </w:r>
      <w:r>
        <w:rPr>
          <w:rFonts w:ascii="Times New Roman" w:hAnsi="Times New Roman" w:cs="Times New Roman"/>
          <w:bCs/>
          <w:caps w:val="0"/>
          <w:szCs w:val="24"/>
          <w:lang w:val="en-US"/>
        </w:rPr>
        <w:tab/>
      </w:r>
      <w:r w:rsidR="004D1392" w:rsidRPr="004B3004">
        <w:rPr>
          <w:rFonts w:ascii="Times New Roman" w:hAnsi="Times New Roman" w:cs="Times New Roman"/>
          <w:bCs/>
          <w:caps w:val="0"/>
          <w:szCs w:val="24"/>
        </w:rPr>
        <w:tab/>
      </w:r>
      <w:r w:rsidR="004D1392" w:rsidRPr="004B3004">
        <w:rPr>
          <w:rFonts w:ascii="Times New Roman" w:hAnsi="Times New Roman" w:cs="Times New Roman"/>
          <w:bCs/>
          <w:caps w:val="0"/>
          <w:szCs w:val="24"/>
        </w:rPr>
        <w:tab/>
      </w:r>
      <w:r w:rsidR="004D1392" w:rsidRPr="004B3004">
        <w:rPr>
          <w:rFonts w:ascii="Times New Roman" w:hAnsi="Times New Roman" w:cs="Times New Roman"/>
          <w:bCs/>
          <w:caps w:val="0"/>
          <w:szCs w:val="24"/>
        </w:rPr>
        <w:tab/>
      </w:r>
      <w:r w:rsidR="004D1392" w:rsidRPr="004B3004">
        <w:rPr>
          <w:rFonts w:ascii="Times New Roman" w:hAnsi="Times New Roman" w:cs="Times New Roman"/>
          <w:bCs/>
          <w:caps w:val="0"/>
          <w:szCs w:val="24"/>
        </w:rPr>
        <w:tab/>
        <w:t>(3)</w:t>
      </w:r>
    </w:p>
    <w:p w:rsidR="004D1392" w:rsidRPr="004B3004" w:rsidRDefault="004D1392" w:rsidP="00AB5088">
      <w:pPr>
        <w:pStyle w:val="a4"/>
        <w:ind w:firstLine="708"/>
        <w:jc w:val="both"/>
        <w:rPr>
          <w:rFonts w:ascii="Times New Roman" w:hAnsi="Times New Roman" w:cs="Times New Roman"/>
          <w:bCs/>
          <w:caps w:val="0"/>
          <w:szCs w:val="24"/>
        </w:rPr>
      </w:pPr>
      <w:r w:rsidRPr="004B3004">
        <w:rPr>
          <w:rFonts w:ascii="Times New Roman" w:hAnsi="Times New Roman" w:cs="Times New Roman"/>
          <w:bCs/>
          <w:caps w:val="0"/>
          <w:szCs w:val="24"/>
        </w:rPr>
        <w:t xml:space="preserve">Если на некотором расстоянии </w:t>
      </w:r>
      <w:r w:rsidRPr="004B3004">
        <w:rPr>
          <w:rFonts w:ascii="Times New Roman" w:hAnsi="Times New Roman" w:cs="Times New Roman"/>
          <w:bCs/>
          <w:i/>
          <w:caps w:val="0"/>
          <w:szCs w:val="24"/>
          <w:lang w:val="en-US"/>
        </w:rPr>
        <w:t>L</w:t>
      </w:r>
      <w:r w:rsidRPr="004B3004">
        <w:rPr>
          <w:rFonts w:ascii="Times New Roman" w:hAnsi="Times New Roman" w:cs="Times New Roman"/>
          <w:bCs/>
          <w:caps w:val="0"/>
          <w:szCs w:val="24"/>
        </w:rPr>
        <w:t xml:space="preserve"> от решётки поместить фотопластинку, то на ней будет зарегистрирована дифракционная картина в виде узких дифракционных полос – рефлексов, положения которых определяются при малых углах дифракции соотношением </w:t>
      </w:r>
    </w:p>
    <w:p w:rsidR="004D1392" w:rsidRPr="004B3004" w:rsidRDefault="00D37D5A" w:rsidP="00AB5088">
      <w:pPr>
        <w:pStyle w:val="a4"/>
        <w:jc w:val="right"/>
        <w:rPr>
          <w:rFonts w:ascii="Times New Roman" w:hAnsi="Times New Roman" w:cs="Times New Roman"/>
          <w:bCs/>
          <w:caps w:val="0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caps w:val="0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aps w:val="0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aps w:val="0"/>
                <w:szCs w:val="24"/>
                <w:lang w:val="en-US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caps w:val="0"/>
            <w:szCs w:val="24"/>
            <w:lang w:val="en-US"/>
          </w:rPr>
          <m:t>≈</m:t>
        </m:r>
        <m:r>
          <m:rPr>
            <m:sty m:val="p"/>
          </m:rPr>
          <w:rPr>
            <w:rFonts w:ascii="Cambria Math" w:hAnsi="Cambria Math" w:cs="Times New Roman"/>
            <w:caps w:val="0"/>
            <w:szCs w:val="24"/>
            <w:lang w:val="en-US"/>
          </w:rPr>
          <m:t>L</m:t>
        </m:r>
        <m:r>
          <m:rPr>
            <m:sty m:val="p"/>
          </m:rPr>
          <w:rPr>
            <w:rFonts w:ascii="Cambria Math" w:hAnsi="Cambria Math" w:cs="Times New Roman"/>
            <w:caps w:val="0"/>
            <w:sz w:val="26"/>
            <w:szCs w:val="26"/>
            <w:lang w:val="en-US"/>
          </w:rPr>
          <m:t>θ</m:t>
        </m:r>
        <m:r>
          <m:rPr>
            <m:sty m:val="p"/>
          </m:rPr>
          <w:rPr>
            <w:rFonts w:ascii="Cambria Math" w:hAnsi="Cambria Math" w:cs="Times New Roman"/>
            <w:caps w:val="0"/>
            <w:szCs w:val="24"/>
            <w:lang w:val="en-US"/>
          </w:rPr>
          <m:t>≈</m:t>
        </m:r>
        <m:f>
          <m:fPr>
            <m:ctrlPr>
              <w:rPr>
                <w:rFonts w:ascii="Cambria Math" w:hAnsi="Cambria Math" w:cs="Times New Roman"/>
                <w:bCs/>
                <w:caps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aps w:val="0"/>
                <w:szCs w:val="24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 w:cs="Times New Roman"/>
                <w:caps w:val="0"/>
                <w:szCs w:val="24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 w:hAnsi="Cambria Math" w:cs="Times New Roman"/>
                <w:caps w:val="0"/>
                <w:szCs w:val="24"/>
                <w:lang w:val="en-US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aps w:val="0"/>
                <w:szCs w:val="24"/>
                <w:lang w:val="en-US"/>
              </w:rPr>
              <m:t>d</m:t>
            </m:r>
          </m:den>
        </m:f>
      </m:oMath>
      <w:r w:rsidR="004D1392" w:rsidRPr="004B3004">
        <w:rPr>
          <w:rFonts w:ascii="Times New Roman" w:hAnsi="Times New Roman" w:cs="Times New Roman"/>
          <w:bCs/>
          <w:caps w:val="0"/>
          <w:szCs w:val="24"/>
        </w:rPr>
        <w:t>,</w:t>
      </w:r>
      <w:r w:rsidR="004D1392" w:rsidRPr="004B3004">
        <w:rPr>
          <w:rFonts w:ascii="Times New Roman" w:hAnsi="Times New Roman" w:cs="Times New Roman"/>
          <w:bCs/>
          <w:caps w:val="0"/>
          <w:szCs w:val="24"/>
        </w:rPr>
        <w:tab/>
      </w:r>
      <w:r w:rsidR="004D1392" w:rsidRPr="004B3004">
        <w:rPr>
          <w:rFonts w:ascii="Times New Roman" w:hAnsi="Times New Roman" w:cs="Times New Roman"/>
          <w:bCs/>
          <w:caps w:val="0"/>
          <w:szCs w:val="24"/>
        </w:rPr>
        <w:tab/>
      </w:r>
      <w:r w:rsidR="004D1392" w:rsidRPr="004B3004">
        <w:rPr>
          <w:rFonts w:ascii="Times New Roman" w:hAnsi="Times New Roman" w:cs="Times New Roman"/>
          <w:bCs/>
          <w:caps w:val="0"/>
          <w:szCs w:val="24"/>
        </w:rPr>
        <w:tab/>
      </w:r>
      <w:r w:rsidR="004D1392" w:rsidRPr="004B3004">
        <w:rPr>
          <w:rFonts w:ascii="Times New Roman" w:hAnsi="Times New Roman" w:cs="Times New Roman"/>
          <w:bCs/>
          <w:caps w:val="0"/>
          <w:szCs w:val="24"/>
        </w:rPr>
        <w:tab/>
      </w:r>
      <w:r w:rsidR="004D1392" w:rsidRPr="004B3004">
        <w:rPr>
          <w:rFonts w:ascii="Times New Roman" w:hAnsi="Times New Roman" w:cs="Times New Roman"/>
          <w:bCs/>
          <w:caps w:val="0"/>
          <w:szCs w:val="24"/>
        </w:rPr>
        <w:tab/>
        <w:t xml:space="preserve">(4) </w:t>
      </w:r>
    </w:p>
    <w:p w:rsidR="004D1392" w:rsidRPr="004B3004" w:rsidRDefault="004D1392" w:rsidP="00AB5088">
      <w:pPr>
        <w:pStyle w:val="a4"/>
        <w:jc w:val="both"/>
        <w:rPr>
          <w:rFonts w:ascii="Times New Roman" w:hAnsi="Times New Roman" w:cs="Times New Roman"/>
          <w:bCs/>
          <w:caps w:val="0"/>
          <w:szCs w:val="24"/>
        </w:rPr>
      </w:pPr>
      <w:r w:rsidRPr="004B3004">
        <w:rPr>
          <w:rFonts w:ascii="Times New Roman" w:hAnsi="Times New Roman" w:cs="Times New Roman"/>
          <w:bCs/>
          <w:caps w:val="0"/>
          <w:szCs w:val="24"/>
        </w:rPr>
        <w:t>откуда период кристаллической решётки (межплоскостное расстояние)</w:t>
      </w:r>
    </w:p>
    <w:p w:rsidR="004D1392" w:rsidRPr="004B3004" w:rsidRDefault="00D37D5A" w:rsidP="00AB5088">
      <w:pPr>
        <w:pStyle w:val="a4"/>
        <w:jc w:val="right"/>
        <w:rPr>
          <w:rFonts w:ascii="Times New Roman" w:hAnsi="Times New Roman" w:cs="Times New Roman"/>
          <w:bCs/>
          <w:caps w:val="0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aps w:val="0"/>
            <w:sz w:val="26"/>
            <w:szCs w:val="26"/>
            <w:lang w:val="en-US"/>
          </w:rPr>
          <m:t>d</m:t>
        </m:r>
        <m:r>
          <m:rPr>
            <m:sty m:val="p"/>
          </m:rPr>
          <w:rPr>
            <w:rFonts w:ascii="Cambria Math" w:hAnsi="Cambria Math" w:cs="Times New Roman"/>
            <w:caps w:val="0"/>
            <w:sz w:val="26"/>
            <w:szCs w:val="26"/>
            <w:lang w:val="en-US"/>
          </w:rPr>
          <m:t>≈</m:t>
        </m:r>
        <m:f>
          <m:fPr>
            <m:ctrlPr>
              <w:rPr>
                <w:rFonts w:ascii="Cambria Math" w:hAnsi="Cambria Math" w:cs="Times New Roman"/>
                <w:bCs/>
                <w:caps w:val="0"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aps w:val="0"/>
                <w:sz w:val="26"/>
                <w:szCs w:val="26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 w:cs="Times New Roman"/>
                <w:caps w:val="0"/>
                <w:sz w:val="26"/>
                <w:szCs w:val="26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 w:hAnsi="Cambria Math" w:cs="Times New Roman"/>
                <w:caps w:val="0"/>
                <w:sz w:val="26"/>
                <w:szCs w:val="26"/>
                <w:lang w:val="en-US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caps w:val="0"/>
                    <w:sz w:val="26"/>
                    <w:szCs w:val="2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aps w:val="0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aps w:val="0"/>
                    <w:sz w:val="26"/>
                    <w:szCs w:val="26"/>
                    <w:lang w:val="en-US"/>
                  </w:rPr>
                  <m:t>m</m:t>
                </m:r>
              </m:sub>
            </m:sSub>
          </m:den>
        </m:f>
      </m:oMath>
      <w:r w:rsidR="004D1392" w:rsidRPr="004B3004">
        <w:rPr>
          <w:rFonts w:ascii="Times New Roman" w:hAnsi="Times New Roman" w:cs="Times New Roman"/>
          <w:bCs/>
          <w:caps w:val="0"/>
          <w:szCs w:val="24"/>
        </w:rPr>
        <w:t>.</w:t>
      </w:r>
      <w:r w:rsidR="004D1392" w:rsidRPr="004B3004">
        <w:rPr>
          <w:rFonts w:ascii="Times New Roman" w:hAnsi="Times New Roman" w:cs="Times New Roman"/>
          <w:bCs/>
          <w:caps w:val="0"/>
          <w:szCs w:val="24"/>
        </w:rPr>
        <w:tab/>
      </w:r>
      <w:r w:rsidR="004D1392" w:rsidRPr="004B3004">
        <w:rPr>
          <w:rFonts w:ascii="Times New Roman" w:hAnsi="Times New Roman" w:cs="Times New Roman"/>
          <w:bCs/>
          <w:caps w:val="0"/>
          <w:szCs w:val="24"/>
        </w:rPr>
        <w:tab/>
      </w:r>
      <w:r w:rsidR="004D1392" w:rsidRPr="004B3004">
        <w:rPr>
          <w:rFonts w:ascii="Times New Roman" w:hAnsi="Times New Roman" w:cs="Times New Roman"/>
          <w:bCs/>
          <w:caps w:val="0"/>
          <w:szCs w:val="24"/>
        </w:rPr>
        <w:tab/>
      </w:r>
      <w:r w:rsidR="004D1392" w:rsidRPr="004B3004">
        <w:rPr>
          <w:rFonts w:ascii="Times New Roman" w:hAnsi="Times New Roman" w:cs="Times New Roman"/>
          <w:bCs/>
          <w:caps w:val="0"/>
          <w:szCs w:val="24"/>
        </w:rPr>
        <w:tab/>
      </w:r>
      <w:r w:rsidR="004D1392" w:rsidRPr="004B3004">
        <w:rPr>
          <w:rFonts w:ascii="Times New Roman" w:hAnsi="Times New Roman" w:cs="Times New Roman"/>
          <w:bCs/>
          <w:caps w:val="0"/>
          <w:szCs w:val="24"/>
        </w:rPr>
        <w:tab/>
      </w:r>
      <w:r w:rsidR="004D1392" w:rsidRPr="004B3004">
        <w:rPr>
          <w:rFonts w:ascii="Times New Roman" w:hAnsi="Times New Roman" w:cs="Times New Roman"/>
          <w:bCs/>
          <w:caps w:val="0"/>
          <w:szCs w:val="24"/>
        </w:rPr>
        <w:tab/>
        <w:t>(5)</w:t>
      </w:r>
    </w:p>
    <w:p w:rsidR="00D37D5A" w:rsidRDefault="00D37D5A" w:rsidP="00AB5088">
      <w:pPr>
        <w:pStyle w:val="a4"/>
        <w:jc w:val="both"/>
        <w:rPr>
          <w:rFonts w:ascii="Times New Roman" w:hAnsi="Times New Roman" w:cs="Times New Roman"/>
          <w:b/>
          <w:caps w:val="0"/>
          <w:szCs w:val="24"/>
          <w:lang w:val="en-US"/>
        </w:rPr>
      </w:pPr>
    </w:p>
    <w:p w:rsidR="004D1392" w:rsidRPr="004B3004" w:rsidRDefault="004D1392" w:rsidP="00AB5088">
      <w:pPr>
        <w:pStyle w:val="a4"/>
        <w:jc w:val="both"/>
        <w:rPr>
          <w:rFonts w:ascii="Times New Roman" w:hAnsi="Times New Roman" w:cs="Times New Roman"/>
          <w:b/>
          <w:caps w:val="0"/>
          <w:szCs w:val="24"/>
        </w:rPr>
      </w:pPr>
      <w:r w:rsidRPr="004B3004">
        <w:rPr>
          <w:rFonts w:ascii="Times New Roman" w:hAnsi="Times New Roman" w:cs="Times New Roman"/>
          <w:b/>
          <w:caps w:val="0"/>
          <w:szCs w:val="24"/>
        </w:rPr>
        <w:t>Методика и порядок измерений</w:t>
      </w:r>
    </w:p>
    <w:p w:rsidR="008072B7" w:rsidRPr="004B3004" w:rsidRDefault="008072B7" w:rsidP="00AB5088">
      <w:pPr>
        <w:widowControl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>Внимательно рассмотрите окно опыта. Найдите все регуляторы и другие основные элементы. Зарисуйте в свой конспект схему опыта.</w:t>
      </w:r>
    </w:p>
    <w:p w:rsidR="008072B7" w:rsidRPr="004B3004" w:rsidRDefault="008072B7" w:rsidP="00AB5088">
      <w:pPr>
        <w:widowControl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8072B7" w:rsidRPr="004B3004" w:rsidRDefault="008072B7" w:rsidP="00AB50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63C88F" wp14:editId="58120930">
            <wp:extent cx="4320000" cy="2849521"/>
            <wp:effectExtent l="0" t="0" r="4445" b="8255"/>
            <wp:docPr id="1" name="Рисунок 1" descr="C:\Users\D395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395~1\AppData\Local\Temp\FineReader11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1" t="4794" r="1425" b="1924"/>
                    <a:stretch/>
                  </pic:blipFill>
                  <pic:spPr bwMode="auto">
                    <a:xfrm>
                      <a:off x="0" y="0"/>
                      <a:ext cx="4320000" cy="284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72B7" w:rsidRPr="004B3004" w:rsidRDefault="008072B7" w:rsidP="00AB5088">
      <w:pPr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8072B7" w:rsidRPr="004B3004" w:rsidRDefault="008072B7" w:rsidP="00AB5088">
      <w:pPr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sz w:val="24"/>
          <w:szCs w:val="24"/>
        </w:rPr>
        <w:t>Рис. 1. Схема эксперимента «</w:t>
      </w:r>
      <w:r w:rsidRPr="004B3004">
        <w:rPr>
          <w:rFonts w:ascii="Times New Roman" w:hAnsi="Times New Roman" w:cs="Times New Roman"/>
          <w:color w:val="000000"/>
          <w:sz w:val="24"/>
          <w:szCs w:val="24"/>
        </w:rPr>
        <w:t>Дифракция электронов на кристаллической решетке</w:t>
      </w:r>
      <w:r w:rsidRPr="004B3004">
        <w:rPr>
          <w:rFonts w:ascii="Times New Roman" w:hAnsi="Times New Roman" w:cs="Times New Roman"/>
          <w:sz w:val="24"/>
          <w:szCs w:val="24"/>
        </w:rPr>
        <w:t>».</w:t>
      </w:r>
    </w:p>
    <w:p w:rsidR="008072B7" w:rsidRPr="004B3004" w:rsidRDefault="008072B7" w:rsidP="00AB50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72B7" w:rsidRPr="004B3004" w:rsidRDefault="008072B7" w:rsidP="00D37D5A">
      <w:pPr>
        <w:pStyle w:val="a8"/>
        <w:widowControl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Pr="004B300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окне «Параметры эксперимента» установите: размер щели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Å</m:t>
        </m:r>
      </m:oMath>
      <w:r w:rsidRPr="004B3004">
        <w:rPr>
          <w:rFonts w:ascii="Times New Roman" w:hAnsi="Times New Roman" w:cs="Times New Roman"/>
          <w:color w:val="000000"/>
          <w:sz w:val="24"/>
          <w:szCs w:val="24"/>
        </w:rPr>
        <w:t xml:space="preserve">, скорость электронов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υ=0,01c</m:t>
        </m:r>
      </m:oMath>
      <w:r w:rsidRPr="004B3004">
        <w:rPr>
          <w:rFonts w:ascii="Times New Roman" w:hAnsi="Times New Roman" w:cs="Times New Roman"/>
          <w:color w:val="000000"/>
          <w:sz w:val="24"/>
          <w:szCs w:val="24"/>
        </w:rPr>
        <w:t xml:space="preserve">, количество щелей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N=10</m:t>
        </m:r>
      </m:oMath>
      <w:r w:rsidR="00E30A59" w:rsidRPr="00E30A5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4B3004">
        <w:rPr>
          <w:rFonts w:ascii="Times New Roman" w:hAnsi="Times New Roman" w:cs="Times New Roman"/>
          <w:color w:val="000000"/>
          <w:sz w:val="24"/>
          <w:szCs w:val="24"/>
        </w:rPr>
        <w:t xml:space="preserve">и период решётки </w:t>
      </w:r>
      <m:oMath>
        <m:sSub>
          <m:sSubPr>
            <m:ctrlPr>
              <w:rPr>
                <w:rFonts w:ascii="Cambria Math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aps/>
                <w:szCs w:val="24"/>
              </w:rPr>
              <m:t>1</m:t>
            </m:r>
          </m:sub>
        </m:sSub>
      </m:oMath>
      <w:r w:rsidRPr="004B3004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в таблице 1 для вашей бригады.</w:t>
      </w:r>
    </w:p>
    <w:p w:rsidR="008072B7" w:rsidRPr="004B3004" w:rsidRDefault="008072B7" w:rsidP="00D37D5A">
      <w:pPr>
        <w:pStyle w:val="a8"/>
        <w:widowControl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>Нажмите мышью центральную кнопку «Пуск» в нижнем правом углу опыта и наблюдайте движение электронов через одномерную модель дифракционной кристаллической решётки и их регистрацию на фотопластинке.</w:t>
      </w:r>
    </w:p>
    <w:p w:rsidR="008072B7" w:rsidRPr="004B3004" w:rsidRDefault="008072B7" w:rsidP="00D37D5A">
      <w:pPr>
        <w:pStyle w:val="a8"/>
        <w:widowControl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>Определите по шкале, расположенной в правой части окна, координаты первых трёх максимумов интенсивности дифракционной картины и запишите эти значения в таблицу 2.</w:t>
      </w:r>
    </w:p>
    <w:p w:rsidR="008072B7" w:rsidRPr="004B3004" w:rsidRDefault="008072B7" w:rsidP="00D37D5A">
      <w:pPr>
        <w:pStyle w:val="a8"/>
        <w:widowControl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Установите второе значение </w:t>
      </w:r>
      <m:oMath>
        <m:sSub>
          <m:sSubPr>
            <m:ctrlPr>
              <w:rPr>
                <w:rFonts w:ascii="Cambria Math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aps/>
                <w:szCs w:val="24"/>
                <w:lang w:val="en-US"/>
              </w:rPr>
              <m:t>1</m:t>
            </m:r>
          </m:sub>
        </m:sSub>
      </m:oMath>
      <w:r w:rsidRPr="004B3004">
        <w:rPr>
          <w:rFonts w:ascii="Times New Roman" w:hAnsi="Times New Roman" w:cs="Times New Roman"/>
          <w:color w:val="000000"/>
          <w:sz w:val="24"/>
          <w:szCs w:val="24"/>
        </w:rPr>
        <w:t xml:space="preserve"> для вашей бригады и повторите эти измерения </w:t>
      </w:r>
      <w:r w:rsidR="00F15E3F" w:rsidRPr="004B3004">
        <w:rPr>
          <w:rFonts w:ascii="Times New Roman" w:hAnsi="Times New Roman" w:cs="Times New Roman"/>
          <w:color w:val="000000"/>
          <w:sz w:val="24"/>
          <w:szCs w:val="24"/>
        </w:rPr>
        <w:t>ещё</w:t>
      </w:r>
      <w:r w:rsidRPr="004B3004">
        <w:rPr>
          <w:rFonts w:ascii="Times New Roman" w:hAnsi="Times New Roman" w:cs="Times New Roman"/>
          <w:color w:val="000000"/>
          <w:sz w:val="24"/>
          <w:szCs w:val="24"/>
        </w:rPr>
        <w:t xml:space="preserve"> раз.</w:t>
      </w:r>
    </w:p>
    <w:p w:rsidR="00F15E3F" w:rsidRPr="004B3004" w:rsidRDefault="00F15E3F" w:rsidP="0020049C">
      <w:pPr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72B7" w:rsidRPr="004B3004" w:rsidRDefault="008072B7" w:rsidP="00AB5088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3004">
        <w:rPr>
          <w:rFonts w:ascii="Times New Roman" w:hAnsi="Times New Roman" w:cs="Times New Roman"/>
          <w:b/>
          <w:sz w:val="24"/>
          <w:szCs w:val="24"/>
        </w:rPr>
        <w:t>Получите у преподавателя допуск для выполнения измерений.</w:t>
      </w:r>
    </w:p>
    <w:p w:rsidR="00E861CC" w:rsidRPr="004B3004" w:rsidRDefault="00E861CC" w:rsidP="00AB5088">
      <w:pPr>
        <w:pStyle w:val="a4"/>
        <w:jc w:val="both"/>
        <w:rPr>
          <w:rFonts w:ascii="Times New Roman" w:hAnsi="Times New Roman" w:cs="Times New Roman"/>
          <w:b/>
          <w:bCs/>
          <w:caps w:val="0"/>
          <w:szCs w:val="24"/>
        </w:rPr>
      </w:pPr>
    </w:p>
    <w:p w:rsidR="00E861CC" w:rsidRDefault="00E861CC" w:rsidP="00AB5088">
      <w:pPr>
        <w:pStyle w:val="a4"/>
        <w:jc w:val="both"/>
        <w:rPr>
          <w:rFonts w:ascii="Times New Roman" w:hAnsi="Times New Roman" w:cs="Times New Roman"/>
          <w:b/>
          <w:caps w:val="0"/>
          <w:color w:val="000000"/>
          <w:szCs w:val="24"/>
          <w:lang w:val="en-US"/>
        </w:rPr>
      </w:pPr>
      <w:r w:rsidRPr="004B3004">
        <w:rPr>
          <w:rFonts w:ascii="Times New Roman" w:hAnsi="Times New Roman" w:cs="Times New Roman"/>
          <w:b/>
          <w:bCs/>
          <w:caps w:val="0"/>
          <w:szCs w:val="24"/>
        </w:rPr>
        <w:t xml:space="preserve">Таблица 1. Значения </w:t>
      </w:r>
      <w:r w:rsidRPr="004B3004">
        <w:rPr>
          <w:rFonts w:ascii="Times New Roman" w:hAnsi="Times New Roman" w:cs="Times New Roman"/>
          <w:b/>
          <w:caps w:val="0"/>
          <w:color w:val="000000"/>
          <w:szCs w:val="24"/>
        </w:rPr>
        <w:t>периода решётки</w:t>
      </w:r>
    </w:p>
    <w:p w:rsidR="00D37D5A" w:rsidRPr="00D37D5A" w:rsidRDefault="00D37D5A" w:rsidP="00AB5088">
      <w:pPr>
        <w:pStyle w:val="a4"/>
        <w:jc w:val="both"/>
        <w:rPr>
          <w:rFonts w:ascii="Times New Roman" w:hAnsi="Times New Roman" w:cs="Times New Roman"/>
          <w:b/>
          <w:bCs/>
          <w:caps w:val="0"/>
          <w:sz w:val="8"/>
          <w:szCs w:val="8"/>
          <w:lang w:val="en-US"/>
        </w:rPr>
      </w:pP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5"/>
        <w:gridCol w:w="25"/>
        <w:gridCol w:w="651"/>
        <w:gridCol w:w="652"/>
        <w:gridCol w:w="652"/>
        <w:gridCol w:w="652"/>
        <w:gridCol w:w="652"/>
        <w:gridCol w:w="652"/>
        <w:gridCol w:w="652"/>
        <w:gridCol w:w="652"/>
      </w:tblGrid>
      <w:tr w:rsidR="00940509" w:rsidRPr="00D37D5A" w:rsidTr="0061431B">
        <w:trPr>
          <w:trHeight w:hRule="exact" w:val="567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AB5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Номер бригады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AB5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AB5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AB5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AB5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AB5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AB5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AB5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940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AB5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8</w:t>
            </w:r>
          </w:p>
        </w:tc>
      </w:tr>
      <w:tr w:rsidR="00940509" w:rsidRPr="00D37D5A" w:rsidTr="0061431B">
        <w:trPr>
          <w:trHeight w:hRule="exact" w:val="567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D3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aps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Å</m:t>
                </m:r>
              </m:oMath>
            </m:oMathPara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AB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09" w:rsidRPr="000A4762" w:rsidRDefault="00940509" w:rsidP="00AB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spacing w:val="0"/>
                <w:sz w:val="24"/>
                <w:szCs w:val="24"/>
              </w:rPr>
              <w:t>10,0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AB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spacing w:val="0"/>
                <w:sz w:val="24"/>
                <w:szCs w:val="24"/>
              </w:rPr>
              <w:t>10,1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AB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spacing w:val="0"/>
                <w:sz w:val="24"/>
                <w:szCs w:val="24"/>
              </w:rPr>
              <w:t>10,2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AB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spacing w:val="0"/>
                <w:sz w:val="24"/>
                <w:szCs w:val="24"/>
              </w:rPr>
              <w:t>10,3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AB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spacing w:val="0"/>
                <w:sz w:val="24"/>
                <w:szCs w:val="24"/>
              </w:rPr>
              <w:t>10,4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AB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spacing w:val="0"/>
                <w:sz w:val="24"/>
                <w:szCs w:val="24"/>
              </w:rPr>
              <w:t>10,5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940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spacing w:val="0"/>
                <w:sz w:val="24"/>
                <w:szCs w:val="24"/>
              </w:rPr>
              <w:t>10,6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940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spacing w:val="0"/>
                <w:sz w:val="24"/>
                <w:szCs w:val="24"/>
              </w:rPr>
              <w:t>10,7</w:t>
            </w:r>
          </w:p>
        </w:tc>
      </w:tr>
      <w:tr w:rsidR="00940509" w:rsidRPr="00D37D5A" w:rsidTr="0061431B">
        <w:trPr>
          <w:trHeight w:hRule="exact" w:val="567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D3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aps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Å</m:t>
                </m:r>
              </m:oMath>
            </m:oMathPara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AB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AB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spacing w:val="0"/>
                <w:sz w:val="24"/>
                <w:szCs w:val="24"/>
              </w:rPr>
              <w:t>12,7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AB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spacing w:val="0"/>
                <w:sz w:val="24"/>
                <w:szCs w:val="24"/>
              </w:rPr>
              <w:t>12,6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AB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spacing w:val="0"/>
                <w:sz w:val="24"/>
                <w:szCs w:val="24"/>
              </w:rPr>
              <w:t>12,5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AB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spacing w:val="0"/>
                <w:sz w:val="24"/>
                <w:szCs w:val="24"/>
              </w:rPr>
              <w:t>12,4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AB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spacing w:val="0"/>
                <w:sz w:val="24"/>
                <w:szCs w:val="24"/>
              </w:rPr>
              <w:t>12,3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AB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spacing w:val="0"/>
                <w:sz w:val="24"/>
                <w:szCs w:val="24"/>
              </w:rPr>
              <w:t>12,2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940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spacing w:val="0"/>
                <w:sz w:val="24"/>
                <w:szCs w:val="24"/>
              </w:rPr>
              <w:t>12,1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09" w:rsidRPr="00D37D5A" w:rsidRDefault="00940509" w:rsidP="00940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5A">
              <w:rPr>
                <w:rStyle w:val="Sylfaen7pt0pt"/>
                <w:rFonts w:ascii="Times New Roman" w:hAnsi="Times New Roman" w:cs="Times New Roman"/>
                <w:spacing w:val="0"/>
                <w:sz w:val="24"/>
                <w:szCs w:val="24"/>
              </w:rPr>
              <w:t>12,0</w:t>
            </w:r>
          </w:p>
        </w:tc>
      </w:tr>
    </w:tbl>
    <w:p w:rsidR="00C664F3" w:rsidRPr="004B3004" w:rsidRDefault="00C664F3" w:rsidP="00AB5088">
      <w:pPr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72B7" w:rsidRDefault="00C02F60" w:rsidP="00AB5088">
      <w:pPr>
        <w:widowControl/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3004">
        <w:rPr>
          <w:rFonts w:ascii="Times New Roman" w:hAnsi="Times New Roman" w:cs="Times New Roman"/>
          <w:b/>
          <w:sz w:val="24"/>
          <w:szCs w:val="24"/>
        </w:rPr>
        <w:t>Таблица 2. Результаты измерений и расчётов</w:t>
      </w:r>
    </w:p>
    <w:p w:rsidR="00D37D5A" w:rsidRPr="00D37D5A" w:rsidRDefault="00D37D5A" w:rsidP="00AB5088">
      <w:pPr>
        <w:widowControl/>
        <w:tabs>
          <w:tab w:val="left" w:pos="0"/>
        </w:tabs>
        <w:rPr>
          <w:rFonts w:ascii="Times New Roman" w:hAnsi="Times New Roman" w:cs="Times New Roman"/>
          <w:sz w:val="8"/>
          <w:szCs w:val="8"/>
          <w:lang w:val="en-US"/>
        </w:rPr>
      </w:pPr>
    </w:p>
    <w:tbl>
      <w:tblPr>
        <w:tblW w:w="85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647"/>
        <w:gridCol w:w="664"/>
        <w:gridCol w:w="646"/>
        <w:gridCol w:w="646"/>
        <w:gridCol w:w="646"/>
        <w:gridCol w:w="646"/>
        <w:gridCol w:w="646"/>
        <w:gridCol w:w="680"/>
      </w:tblGrid>
      <w:tr w:rsidR="00AB5088" w:rsidRPr="004B3004" w:rsidTr="00C02F60">
        <w:trPr>
          <w:trHeight w:hRule="exact" w:val="408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CC" w:rsidRPr="004B3004" w:rsidRDefault="00E861CC" w:rsidP="00AB5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1CC" w:rsidRPr="004B3004" w:rsidRDefault="00D37D5A" w:rsidP="00D37D5A">
            <w:pPr>
              <w:tabs>
                <w:tab w:val="left" w:leader="underscore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aps/>
                      <w:szCs w:val="24"/>
                      <w:lang w:val="en-US"/>
                    </w:rPr>
                    <m:t>1</m:t>
                  </m:r>
                </m:sub>
              </m:sSub>
            </m:oMath>
            <w:r w:rsidR="00E861CC" w:rsidRPr="00D37D5A">
              <w:rPr>
                <w:rStyle w:val="Sylfaen7pt0pt0"/>
                <w:rFonts w:ascii="Times New Roman" w:hAnsi="Times New Roman" w:cs="Times New Roman"/>
                <w:sz w:val="24"/>
                <w:szCs w:val="24"/>
              </w:rPr>
              <w:t>=</w:t>
            </w:r>
            <w:r w:rsidR="00C02F60" w:rsidRPr="004B3004">
              <w:rPr>
                <w:rStyle w:val="Sylfaen7pt0pt"/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1CC" w:rsidRPr="004B3004" w:rsidRDefault="00D37D5A" w:rsidP="00D37D5A">
            <w:pPr>
              <w:tabs>
                <w:tab w:val="left" w:leader="underscore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aps/>
                      <w:szCs w:val="24"/>
                      <w:lang w:val="en-US"/>
                    </w:rPr>
                    <m:t>2</m:t>
                  </m:r>
                </m:sub>
              </m:sSub>
            </m:oMath>
            <w:r w:rsidR="00E861CC" w:rsidRPr="00D37D5A">
              <w:rPr>
                <w:rStyle w:val="Sylfaen7pt0pt0"/>
                <w:rFonts w:ascii="Times New Roman" w:hAnsi="Times New Roman" w:cs="Times New Roman"/>
                <w:sz w:val="24"/>
                <w:szCs w:val="24"/>
              </w:rPr>
              <w:t>=</w:t>
            </w:r>
            <w:r w:rsidR="00C02F60" w:rsidRPr="004B3004">
              <w:rPr>
                <w:rStyle w:val="Sylfaen7pt0pt0"/>
                <w:rFonts w:ascii="Times New Roman" w:hAnsi="Times New Roman" w:cs="Times New Roman"/>
                <w:sz w:val="24"/>
                <w:szCs w:val="24"/>
                <w:lang w:val="ru-RU"/>
              </w:rPr>
              <w:t>_______</w:t>
            </w:r>
          </w:p>
        </w:tc>
      </w:tr>
      <w:tr w:rsidR="00E861CC" w:rsidRPr="004B3004" w:rsidTr="00C02F60">
        <w:trPr>
          <w:trHeight w:hRule="exact" w:val="348"/>
          <w:jc w:val="center"/>
        </w:trPr>
        <w:tc>
          <w:tcPr>
            <w:tcW w:w="32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61CC" w:rsidRPr="004B3004" w:rsidRDefault="00E861CC" w:rsidP="00AB5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AB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04">
              <w:rPr>
                <w:rStyle w:val="Sylfaen7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AB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04">
              <w:rPr>
                <w:rStyle w:val="Sylfaen7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AB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04">
              <w:rPr>
                <w:rStyle w:val="Sylfaen7pt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AB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04">
              <w:rPr>
                <w:rStyle w:val="Sylfaen7pt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AB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04">
              <w:rPr>
                <w:rStyle w:val="Sylfaen7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AB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04">
              <w:rPr>
                <w:rStyle w:val="Sylfaen7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AB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04">
              <w:rPr>
                <w:rStyle w:val="Sylfaen7pt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AB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04">
              <w:rPr>
                <w:rStyle w:val="Sylfaen7pt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61CC" w:rsidRPr="004B3004" w:rsidTr="00D37D5A">
        <w:trPr>
          <w:trHeight w:hRule="exact" w:val="44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CC" w:rsidRPr="004B3004" w:rsidRDefault="00D37D5A" w:rsidP="000A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aps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aps/>
                        <w:szCs w:val="24"/>
                        <w:lang w:val="en-US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aps/>
                        <w:szCs w:val="24"/>
                        <w:lang w:val="en-US"/>
                      </w:rPr>
                      <m:t>ax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oMath>
            </m:oMathPara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D3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D3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D3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D3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D3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D3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D3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D3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CC" w:rsidRPr="004B3004" w:rsidTr="00D37D5A">
        <w:trPr>
          <w:trHeight w:hRule="exact" w:val="456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1CC" w:rsidRPr="004B3004" w:rsidRDefault="00D37D5A" w:rsidP="000A47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aps/>
                        <w:szCs w:val="24"/>
                        <w:lang w:val="en-US"/>
                      </w:rPr>
                      <m:t>э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oMath>
            </m:oMathPara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D3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D3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D3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D3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D3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D3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D3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1CC" w:rsidRPr="004B3004" w:rsidRDefault="00E861CC" w:rsidP="00D3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392" w:rsidRPr="004B3004" w:rsidRDefault="004D1392" w:rsidP="00AB5088">
      <w:pPr>
        <w:pStyle w:val="a4"/>
        <w:jc w:val="both"/>
        <w:rPr>
          <w:rFonts w:ascii="Times New Roman" w:hAnsi="Times New Roman" w:cs="Times New Roman"/>
          <w:bCs/>
          <w:caps w:val="0"/>
          <w:szCs w:val="24"/>
        </w:rPr>
      </w:pPr>
    </w:p>
    <w:p w:rsidR="00F94BB9" w:rsidRPr="004B3004" w:rsidRDefault="00F94BB9" w:rsidP="00AB5088">
      <w:pPr>
        <w:pStyle w:val="12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4B3004">
        <w:rPr>
          <w:rFonts w:ascii="Times New Roman" w:hAnsi="Times New Roman" w:cs="Times New Roman"/>
          <w:b/>
          <w:color w:val="000000"/>
          <w:sz w:val="24"/>
          <w:szCs w:val="24"/>
        </w:rPr>
        <w:t>Обработка результатов и оформление отчёта</w:t>
      </w:r>
      <w:bookmarkEnd w:id="0"/>
    </w:p>
    <w:p w:rsidR="00F94BB9" w:rsidRPr="004B3004" w:rsidRDefault="00F94BB9" w:rsidP="0061431B">
      <w:pPr>
        <w:pStyle w:val="23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rFonts w:ascii="Times New Roman" w:hAnsi="Times New Roman" w:cs="Times New Roman"/>
          <w:i w:val="0"/>
          <w:sz w:val="24"/>
          <w:szCs w:val="24"/>
        </w:rPr>
      </w:pPr>
      <w:bookmarkStart w:id="1" w:name="_GoBack"/>
      <w:r w:rsidRPr="00D37D5A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Рассчитайте для каждого значения </w:t>
      </w:r>
      <m:oMath>
        <m:sSub>
          <m:sSubPr>
            <m:ctrlPr>
              <w:rPr>
                <w:rFonts w:ascii="Cambria Math" w:hAnsi="Cambria Math" w:cs="Times New Roman"/>
                <w:bCs/>
                <w:iCs w:val="0"/>
                <w:spacing w:val="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aps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aps/>
                <w:sz w:val="24"/>
                <w:szCs w:val="24"/>
                <w:lang w:val="en-US"/>
              </w:rPr>
              <m:t>max</m:t>
            </m:r>
          </m:sub>
        </m:sSub>
      </m:oMath>
      <w:r w:rsidRPr="00D37D5A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по формуле (5) период дифракционной решётки</w:t>
      </w:r>
      <w:r w:rsidRPr="004B3004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Cs w:val="0"/>
                <w:spacing w:val="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caps/>
                <w:sz w:val="24"/>
                <w:szCs w:val="24"/>
                <w:lang w:val="en-US"/>
              </w:rPr>
              <m:t>э</m:t>
            </m:r>
          </m:sub>
        </m:sSub>
      </m:oMath>
      <w:r w:rsidRPr="004B3004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запишите эти данные в таблицу 2 и сравните полученное среднее значение с установочным.</w:t>
      </w:r>
    </w:p>
    <w:p w:rsidR="00F94BB9" w:rsidRPr="004B3004" w:rsidRDefault="00F94BB9" w:rsidP="0061431B">
      <w:pPr>
        <w:pStyle w:val="23"/>
        <w:numPr>
          <w:ilvl w:val="0"/>
          <w:numId w:val="8"/>
        </w:numPr>
        <w:shd w:val="clear" w:color="auto" w:fill="auto"/>
        <w:tabs>
          <w:tab w:val="left" w:pos="426"/>
          <w:tab w:val="left" w:pos="460"/>
        </w:tabs>
        <w:spacing w:before="0" w:after="0" w:line="240" w:lineRule="auto"/>
        <w:ind w:left="426" w:hanging="426"/>
        <w:rPr>
          <w:rFonts w:ascii="Times New Roman" w:hAnsi="Times New Roman" w:cs="Times New Roman"/>
          <w:i w:val="0"/>
          <w:sz w:val="24"/>
          <w:szCs w:val="24"/>
        </w:rPr>
      </w:pPr>
      <w:r w:rsidRPr="004B3004">
        <w:rPr>
          <w:rFonts w:ascii="Times New Roman" w:hAnsi="Times New Roman" w:cs="Times New Roman"/>
          <w:i w:val="0"/>
          <w:color w:val="000000"/>
          <w:sz w:val="24"/>
          <w:szCs w:val="24"/>
        </w:rPr>
        <w:t>Проведите оценку погрешности измерений.</w:t>
      </w:r>
    </w:p>
    <w:bookmarkEnd w:id="1"/>
    <w:p w:rsidR="004D1392" w:rsidRPr="004B3004" w:rsidRDefault="004D1392" w:rsidP="00AB5088">
      <w:pPr>
        <w:pStyle w:val="2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B58" w:rsidRPr="004B3004" w:rsidRDefault="00A31B58" w:rsidP="00AB5088">
      <w:pPr>
        <w:pStyle w:val="120"/>
        <w:shd w:val="clear" w:color="auto" w:fill="auto"/>
        <w:tabs>
          <w:tab w:val="left" w:pos="4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004">
        <w:rPr>
          <w:rFonts w:ascii="Times New Roman" w:hAnsi="Times New Roman" w:cs="Times New Roman"/>
          <w:b/>
          <w:color w:val="000000"/>
          <w:sz w:val="24"/>
          <w:szCs w:val="24"/>
        </w:rPr>
        <w:t>Вопросы и задания для самоконтроля</w:t>
      </w:r>
    </w:p>
    <w:p w:rsidR="00A31B58" w:rsidRPr="004B3004" w:rsidRDefault="00A31B58" w:rsidP="0061431B">
      <w:pPr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>Назовите основные отличия кристаллических тел от аморфных.</w:t>
      </w:r>
    </w:p>
    <w:p w:rsidR="00A31B58" w:rsidRPr="004B3004" w:rsidRDefault="00A31B58" w:rsidP="0061431B">
      <w:pPr>
        <w:numPr>
          <w:ilvl w:val="0"/>
          <w:numId w:val="6"/>
        </w:numPr>
        <w:tabs>
          <w:tab w:val="left" w:pos="47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>Что такое кристаллическая решётка?</w:t>
      </w:r>
    </w:p>
    <w:p w:rsidR="00A31B58" w:rsidRPr="004B3004" w:rsidRDefault="00A31B58" w:rsidP="0061431B">
      <w:pPr>
        <w:numPr>
          <w:ilvl w:val="0"/>
          <w:numId w:val="6"/>
        </w:numPr>
        <w:tabs>
          <w:tab w:val="left" w:pos="47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>Что такое узлы кристаллической решётки?</w:t>
      </w:r>
    </w:p>
    <w:p w:rsidR="00A31B58" w:rsidRPr="004B3004" w:rsidRDefault="00A31B58" w:rsidP="0061431B">
      <w:pPr>
        <w:numPr>
          <w:ilvl w:val="0"/>
          <w:numId w:val="6"/>
        </w:numPr>
        <w:tabs>
          <w:tab w:val="left" w:pos="47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>Чем отличаются монокристаллы от поликристаллов?</w:t>
      </w:r>
    </w:p>
    <w:p w:rsidR="00A31B58" w:rsidRPr="004B3004" w:rsidRDefault="00A31B58" w:rsidP="0061431B">
      <w:pPr>
        <w:numPr>
          <w:ilvl w:val="0"/>
          <w:numId w:val="6"/>
        </w:numPr>
        <w:tabs>
          <w:tab w:val="left" w:pos="460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>Как можно классифицировать кристаллы?</w:t>
      </w:r>
    </w:p>
    <w:p w:rsidR="00A31B58" w:rsidRPr="004B3004" w:rsidRDefault="00A31B58" w:rsidP="0061431B">
      <w:pPr>
        <w:numPr>
          <w:ilvl w:val="0"/>
          <w:numId w:val="6"/>
        </w:numPr>
        <w:tabs>
          <w:tab w:val="left" w:pos="47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>Что такое ионная связь?</w:t>
      </w:r>
    </w:p>
    <w:p w:rsidR="00A31B58" w:rsidRPr="004B3004" w:rsidRDefault="00A31B58" w:rsidP="0061431B">
      <w:pPr>
        <w:numPr>
          <w:ilvl w:val="0"/>
          <w:numId w:val="6"/>
        </w:numPr>
        <w:tabs>
          <w:tab w:val="left" w:pos="47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>Что такое ковалентная связь?</w:t>
      </w:r>
    </w:p>
    <w:p w:rsidR="00A31B58" w:rsidRPr="004B3004" w:rsidRDefault="00A31B58" w:rsidP="0061431B">
      <w:pPr>
        <w:numPr>
          <w:ilvl w:val="0"/>
          <w:numId w:val="6"/>
        </w:numPr>
        <w:tabs>
          <w:tab w:val="left" w:pos="460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 xml:space="preserve">Какие типы кристаллографических систем </w:t>
      </w:r>
      <w:r w:rsidR="000A4762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4B3004">
        <w:rPr>
          <w:rFonts w:ascii="Times New Roman" w:hAnsi="Times New Roman" w:cs="Times New Roman"/>
          <w:sz w:val="24"/>
          <w:szCs w:val="24"/>
        </w:rPr>
        <w:t xml:space="preserve"> </w:t>
      </w:r>
      <w:r w:rsidRPr="004B3004">
        <w:rPr>
          <w:rFonts w:ascii="Times New Roman" w:hAnsi="Times New Roman" w:cs="Times New Roman"/>
          <w:color w:val="000000"/>
          <w:sz w:val="24"/>
          <w:szCs w:val="24"/>
        </w:rPr>
        <w:t>знаете?</w:t>
      </w:r>
    </w:p>
    <w:p w:rsidR="00A31B58" w:rsidRPr="004B3004" w:rsidRDefault="00A31B58" w:rsidP="0061431B">
      <w:pPr>
        <w:numPr>
          <w:ilvl w:val="0"/>
          <w:numId w:val="6"/>
        </w:numPr>
        <w:tabs>
          <w:tab w:val="left" w:pos="47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>Определите основные свойства волн де Бройля.</w:t>
      </w:r>
    </w:p>
    <w:p w:rsidR="00A31B58" w:rsidRPr="004B3004" w:rsidRDefault="00A31B58" w:rsidP="0061431B">
      <w:pPr>
        <w:numPr>
          <w:ilvl w:val="0"/>
          <w:numId w:val="6"/>
        </w:numPr>
        <w:tabs>
          <w:tab w:val="left" w:pos="49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sz w:val="24"/>
          <w:szCs w:val="24"/>
        </w:rPr>
        <w:t>В чём заключается соотношение неопределённостей?</w:t>
      </w:r>
    </w:p>
    <w:p w:rsidR="00A31B58" w:rsidRPr="004B3004" w:rsidRDefault="00A31B58" w:rsidP="0061431B">
      <w:pPr>
        <w:numPr>
          <w:ilvl w:val="0"/>
          <w:numId w:val="6"/>
        </w:numPr>
        <w:tabs>
          <w:tab w:val="left" w:pos="508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>Что такое волновая функция и в чём заключается её статистический смысл?</w:t>
      </w:r>
    </w:p>
    <w:p w:rsidR="00A31B58" w:rsidRPr="004B3004" w:rsidRDefault="00A31B58" w:rsidP="0061431B">
      <w:pPr>
        <w:numPr>
          <w:ilvl w:val="0"/>
          <w:numId w:val="6"/>
        </w:numPr>
        <w:tabs>
          <w:tab w:val="left" w:pos="508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 xml:space="preserve">Запишите </w:t>
      </w:r>
      <w:r w:rsidRPr="004B3004">
        <w:rPr>
          <w:rFonts w:ascii="Times New Roman" w:hAnsi="Times New Roman" w:cs="Times New Roman"/>
          <w:sz w:val="24"/>
          <w:szCs w:val="24"/>
        </w:rPr>
        <w:t xml:space="preserve">уравнение </w:t>
      </w:r>
      <w:r w:rsidR="000A4762" w:rsidRPr="004B3004">
        <w:rPr>
          <w:rFonts w:ascii="Times New Roman" w:hAnsi="Times New Roman" w:cs="Times New Roman"/>
          <w:color w:val="000000"/>
          <w:sz w:val="24"/>
          <w:szCs w:val="24"/>
        </w:rPr>
        <w:t>Шредингера</w:t>
      </w:r>
      <w:r w:rsidRPr="004B30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3004">
        <w:rPr>
          <w:rFonts w:ascii="Times New Roman" w:hAnsi="Times New Roman" w:cs="Times New Roman"/>
          <w:sz w:val="24"/>
          <w:szCs w:val="24"/>
        </w:rPr>
        <w:t xml:space="preserve">для </w:t>
      </w:r>
      <w:r w:rsidRPr="004B3004">
        <w:rPr>
          <w:rFonts w:ascii="Times New Roman" w:hAnsi="Times New Roman" w:cs="Times New Roman"/>
          <w:color w:val="000000"/>
          <w:sz w:val="24"/>
          <w:szCs w:val="24"/>
        </w:rPr>
        <w:t xml:space="preserve">стационарных </w:t>
      </w:r>
      <w:r w:rsidRPr="004B3004">
        <w:rPr>
          <w:rFonts w:ascii="Times New Roman" w:hAnsi="Times New Roman" w:cs="Times New Roman"/>
          <w:sz w:val="24"/>
          <w:szCs w:val="24"/>
        </w:rPr>
        <w:t>состояний.</w:t>
      </w:r>
    </w:p>
    <w:p w:rsidR="00A31B58" w:rsidRPr="004B3004" w:rsidRDefault="00A31B58" w:rsidP="0061431B">
      <w:pPr>
        <w:numPr>
          <w:ilvl w:val="0"/>
          <w:numId w:val="6"/>
        </w:numPr>
        <w:tabs>
          <w:tab w:val="left" w:pos="508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>Что такое дифракция микрочастиц?</w:t>
      </w:r>
    </w:p>
    <w:p w:rsidR="00A31B58" w:rsidRPr="004B3004" w:rsidRDefault="00A31B58" w:rsidP="0061431B">
      <w:pPr>
        <w:numPr>
          <w:ilvl w:val="0"/>
          <w:numId w:val="6"/>
        </w:numPr>
        <w:tabs>
          <w:tab w:val="left" w:pos="49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>Каковы особенности дифракции на пространственной решётке?</w:t>
      </w:r>
    </w:p>
    <w:p w:rsidR="00A31B58" w:rsidRPr="004B3004" w:rsidRDefault="00A31B58" w:rsidP="00D37D5A">
      <w:pPr>
        <w:numPr>
          <w:ilvl w:val="0"/>
          <w:numId w:val="6"/>
        </w:numPr>
        <w:tabs>
          <w:tab w:val="left" w:pos="426"/>
          <w:tab w:val="left" w:pos="508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Сформулируйте </w:t>
      </w:r>
      <w:r w:rsidRPr="004B3004">
        <w:rPr>
          <w:rFonts w:ascii="Times New Roman" w:hAnsi="Times New Roman" w:cs="Times New Roman"/>
          <w:sz w:val="24"/>
          <w:szCs w:val="24"/>
        </w:rPr>
        <w:t xml:space="preserve">условие </w:t>
      </w:r>
      <w:r w:rsidRPr="004B3004">
        <w:rPr>
          <w:rFonts w:ascii="Times New Roman" w:hAnsi="Times New Roman" w:cs="Times New Roman"/>
          <w:color w:val="000000"/>
          <w:sz w:val="24"/>
          <w:szCs w:val="24"/>
        </w:rPr>
        <w:t xml:space="preserve">Брэгга-Вульфа. </w:t>
      </w:r>
      <w:r w:rsidRPr="004B3004">
        <w:rPr>
          <w:rFonts w:ascii="Times New Roman" w:hAnsi="Times New Roman" w:cs="Times New Roman"/>
          <w:sz w:val="24"/>
          <w:szCs w:val="24"/>
        </w:rPr>
        <w:t xml:space="preserve">Что </w:t>
      </w:r>
      <w:r w:rsidRPr="004B3004">
        <w:rPr>
          <w:rFonts w:ascii="Times New Roman" w:hAnsi="Times New Roman" w:cs="Times New Roman"/>
          <w:color w:val="000000"/>
          <w:sz w:val="24"/>
          <w:szCs w:val="24"/>
        </w:rPr>
        <w:t xml:space="preserve">оно </w:t>
      </w:r>
      <w:r w:rsidRPr="004B3004">
        <w:rPr>
          <w:rFonts w:ascii="Times New Roman" w:hAnsi="Times New Roman" w:cs="Times New Roman"/>
          <w:sz w:val="24"/>
          <w:szCs w:val="24"/>
        </w:rPr>
        <w:t>определяет?</w:t>
      </w:r>
    </w:p>
    <w:p w:rsidR="00A31B58" w:rsidRPr="004B3004" w:rsidRDefault="00A31B58" w:rsidP="00D37D5A">
      <w:pPr>
        <w:numPr>
          <w:ilvl w:val="0"/>
          <w:numId w:val="6"/>
        </w:numPr>
        <w:tabs>
          <w:tab w:val="left" w:pos="426"/>
          <w:tab w:val="left" w:pos="49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sz w:val="24"/>
          <w:szCs w:val="24"/>
        </w:rPr>
        <w:t xml:space="preserve">Кем </w:t>
      </w:r>
      <w:r w:rsidRPr="004B300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4B3004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4B3004">
        <w:rPr>
          <w:rFonts w:ascii="Times New Roman" w:hAnsi="Times New Roman" w:cs="Times New Roman"/>
          <w:color w:val="000000"/>
          <w:sz w:val="24"/>
          <w:szCs w:val="24"/>
        </w:rPr>
        <w:t>впервые бы</w:t>
      </w:r>
      <w:r w:rsidR="000A476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B3004">
        <w:rPr>
          <w:rFonts w:ascii="Times New Roman" w:hAnsi="Times New Roman" w:cs="Times New Roman"/>
          <w:color w:val="000000"/>
          <w:sz w:val="24"/>
          <w:szCs w:val="24"/>
        </w:rPr>
        <w:t>а доказана возможность дифракции электронов?</w:t>
      </w:r>
    </w:p>
    <w:p w:rsidR="00A31B58" w:rsidRPr="004B3004" w:rsidRDefault="00A31B58" w:rsidP="00D37D5A">
      <w:pPr>
        <w:numPr>
          <w:ilvl w:val="0"/>
          <w:numId w:val="6"/>
        </w:numPr>
        <w:tabs>
          <w:tab w:val="left" w:pos="426"/>
          <w:tab w:val="left" w:pos="49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 xml:space="preserve">Какую информацию можно получить из </w:t>
      </w:r>
      <w:r w:rsidRPr="004B3004">
        <w:rPr>
          <w:rFonts w:ascii="Times New Roman" w:hAnsi="Times New Roman" w:cs="Times New Roman"/>
          <w:sz w:val="24"/>
          <w:szCs w:val="24"/>
        </w:rPr>
        <w:t xml:space="preserve">анализа </w:t>
      </w:r>
      <w:proofErr w:type="spellStart"/>
      <w:r w:rsidRPr="004B3004">
        <w:rPr>
          <w:rFonts w:ascii="Times New Roman" w:hAnsi="Times New Roman" w:cs="Times New Roman"/>
          <w:color w:val="000000"/>
          <w:sz w:val="24"/>
          <w:szCs w:val="24"/>
        </w:rPr>
        <w:t>электронограммы</w:t>
      </w:r>
      <w:proofErr w:type="spellEnd"/>
      <w:r w:rsidRPr="004B300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4D1392" w:rsidRPr="004B3004" w:rsidRDefault="004D1392" w:rsidP="00AB5088">
      <w:pPr>
        <w:pStyle w:val="21"/>
        <w:shd w:val="clear" w:color="auto" w:fill="auto"/>
        <w:tabs>
          <w:tab w:val="left" w:pos="284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B5088" w:rsidRPr="004B3004" w:rsidRDefault="00AB5088" w:rsidP="00AB5088">
      <w:pPr>
        <w:pStyle w:val="1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AB5088" w:rsidRPr="004B3004" w:rsidRDefault="00AB5088" w:rsidP="00AB5088">
      <w:pPr>
        <w:pStyle w:val="a8"/>
        <w:numPr>
          <w:ilvl w:val="0"/>
          <w:numId w:val="12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B3004">
        <w:rPr>
          <w:rFonts w:ascii="Times New Roman" w:hAnsi="Times New Roman" w:cs="Times New Roman"/>
          <w:color w:val="000000"/>
          <w:sz w:val="24"/>
          <w:szCs w:val="24"/>
        </w:rPr>
        <w:t>Трофимова Т. И. Курс физики. М.: Высшая школа, 2001, Гл. 28, § 213.</w:t>
      </w:r>
    </w:p>
    <w:p w:rsidR="00AB5088" w:rsidRPr="004B3004" w:rsidRDefault="00AB5088" w:rsidP="00AB5088">
      <w:pPr>
        <w:pStyle w:val="a8"/>
        <w:numPr>
          <w:ilvl w:val="0"/>
          <w:numId w:val="12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4B3004">
        <w:rPr>
          <w:rFonts w:ascii="Times New Roman" w:hAnsi="Times New Roman" w:cs="Times New Roman"/>
          <w:color w:val="000000"/>
          <w:sz w:val="24"/>
          <w:szCs w:val="24"/>
        </w:rPr>
        <w:t>Детлаф</w:t>
      </w:r>
      <w:proofErr w:type="spellEnd"/>
      <w:r w:rsidRPr="004B3004">
        <w:rPr>
          <w:rFonts w:ascii="Times New Roman" w:hAnsi="Times New Roman" w:cs="Times New Roman"/>
          <w:color w:val="000000"/>
          <w:sz w:val="24"/>
          <w:szCs w:val="24"/>
        </w:rPr>
        <w:t xml:space="preserve"> А. А., Яворский Б. М. Курс физики. М.: Высшая школа, 2000, Гл. 37, § 37.1.</w:t>
      </w:r>
    </w:p>
    <w:p w:rsidR="004D1392" w:rsidRPr="004B3004" w:rsidRDefault="004D1392" w:rsidP="00AB5088">
      <w:pPr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sectPr w:rsidR="004D1392" w:rsidRPr="004B3004" w:rsidSect="00A31B5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4684880"/>
    <w:multiLevelType w:val="multilevel"/>
    <w:tmpl w:val="74848160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66EFB"/>
    <w:multiLevelType w:val="multilevel"/>
    <w:tmpl w:val="E19249B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D57F51"/>
    <w:multiLevelType w:val="multilevel"/>
    <w:tmpl w:val="1A463E2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8F035E"/>
    <w:multiLevelType w:val="multilevel"/>
    <w:tmpl w:val="E6EEF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B6F67"/>
    <w:multiLevelType w:val="multilevel"/>
    <w:tmpl w:val="74848160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6D64BE"/>
    <w:multiLevelType w:val="hybridMultilevel"/>
    <w:tmpl w:val="E6EEFD88"/>
    <w:lvl w:ilvl="0" w:tplc="99A851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20660"/>
    <w:multiLevelType w:val="multilevel"/>
    <w:tmpl w:val="74C045E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A21EE1"/>
    <w:multiLevelType w:val="hybridMultilevel"/>
    <w:tmpl w:val="502AC6DE"/>
    <w:lvl w:ilvl="0" w:tplc="70C249DE">
      <w:start w:val="1"/>
      <w:numFmt w:val="decimal"/>
      <w:lvlText w:val="%1."/>
      <w:lvlJc w:val="left"/>
      <w:pPr>
        <w:ind w:left="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>
    <w:nsid w:val="68F01270"/>
    <w:multiLevelType w:val="multilevel"/>
    <w:tmpl w:val="24C8780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BE1358"/>
    <w:multiLevelType w:val="multilevel"/>
    <w:tmpl w:val="726042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3C4F8F"/>
    <w:multiLevelType w:val="multilevel"/>
    <w:tmpl w:val="502AC6DE"/>
    <w:lvl w:ilvl="0">
      <w:start w:val="1"/>
      <w:numFmt w:val="decimal"/>
      <w:lvlText w:val="%1."/>
      <w:lvlJc w:val="left"/>
      <w:pPr>
        <w:ind w:left="5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240" w:hanging="360"/>
      </w:pPr>
    </w:lvl>
    <w:lvl w:ilvl="2" w:tentative="1">
      <w:start w:val="1"/>
      <w:numFmt w:val="lowerRoman"/>
      <w:lvlText w:val="%3."/>
      <w:lvlJc w:val="right"/>
      <w:pPr>
        <w:ind w:left="1960" w:hanging="180"/>
      </w:pPr>
    </w:lvl>
    <w:lvl w:ilvl="3" w:tentative="1">
      <w:start w:val="1"/>
      <w:numFmt w:val="decimal"/>
      <w:lvlText w:val="%4."/>
      <w:lvlJc w:val="left"/>
      <w:pPr>
        <w:ind w:left="2680" w:hanging="360"/>
      </w:pPr>
    </w:lvl>
    <w:lvl w:ilvl="4" w:tentative="1">
      <w:start w:val="1"/>
      <w:numFmt w:val="lowerLetter"/>
      <w:lvlText w:val="%5."/>
      <w:lvlJc w:val="left"/>
      <w:pPr>
        <w:ind w:left="3400" w:hanging="360"/>
      </w:pPr>
    </w:lvl>
    <w:lvl w:ilvl="5" w:tentative="1">
      <w:start w:val="1"/>
      <w:numFmt w:val="lowerRoman"/>
      <w:lvlText w:val="%6."/>
      <w:lvlJc w:val="right"/>
      <w:pPr>
        <w:ind w:left="4120" w:hanging="180"/>
      </w:pPr>
    </w:lvl>
    <w:lvl w:ilvl="6" w:tentative="1">
      <w:start w:val="1"/>
      <w:numFmt w:val="decimal"/>
      <w:lvlText w:val="%7."/>
      <w:lvlJc w:val="left"/>
      <w:pPr>
        <w:ind w:left="4840" w:hanging="360"/>
      </w:pPr>
    </w:lvl>
    <w:lvl w:ilvl="7" w:tentative="1">
      <w:start w:val="1"/>
      <w:numFmt w:val="lowerLetter"/>
      <w:lvlText w:val="%8."/>
      <w:lvlJc w:val="left"/>
      <w:pPr>
        <w:ind w:left="5560" w:hanging="360"/>
      </w:pPr>
    </w:lvl>
    <w:lvl w:ilvl="8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92"/>
    <w:rsid w:val="000A4762"/>
    <w:rsid w:val="001C317E"/>
    <w:rsid w:val="0020049C"/>
    <w:rsid w:val="004206EC"/>
    <w:rsid w:val="004B3004"/>
    <w:rsid w:val="004D1392"/>
    <w:rsid w:val="0061431B"/>
    <w:rsid w:val="006C0FFF"/>
    <w:rsid w:val="008072B7"/>
    <w:rsid w:val="00833FC1"/>
    <w:rsid w:val="0087346D"/>
    <w:rsid w:val="00940509"/>
    <w:rsid w:val="00A31B58"/>
    <w:rsid w:val="00AB5088"/>
    <w:rsid w:val="00AE41A4"/>
    <w:rsid w:val="00B348E5"/>
    <w:rsid w:val="00C02F60"/>
    <w:rsid w:val="00C664F3"/>
    <w:rsid w:val="00D37D5A"/>
    <w:rsid w:val="00E30A59"/>
    <w:rsid w:val="00E861CC"/>
    <w:rsid w:val="00EE35D1"/>
    <w:rsid w:val="00F15E3F"/>
    <w:rsid w:val="00F9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92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D1392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paragraph" w:customStyle="1" w:styleId="20">
    <w:name w:val="Заголовок №2"/>
    <w:basedOn w:val="a"/>
    <w:link w:val="2"/>
    <w:rsid w:val="004D1392"/>
    <w:pPr>
      <w:shd w:val="clear" w:color="auto" w:fill="FFFFFF"/>
      <w:spacing w:line="732" w:lineRule="exact"/>
      <w:jc w:val="both"/>
      <w:outlineLvl w:val="1"/>
    </w:pPr>
    <w:rPr>
      <w:rFonts w:ascii="Arial" w:eastAsia="Arial" w:hAnsi="Arial" w:cs="Arial"/>
      <w:spacing w:val="3"/>
      <w:sz w:val="17"/>
      <w:szCs w:val="17"/>
    </w:rPr>
  </w:style>
  <w:style w:type="character" w:customStyle="1" w:styleId="a3">
    <w:name w:val="Основной текст_"/>
    <w:basedOn w:val="a0"/>
    <w:link w:val="21"/>
    <w:rsid w:val="004D139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3"/>
    <w:rsid w:val="004D1392"/>
    <w:pPr>
      <w:shd w:val="clear" w:color="auto" w:fill="FFFFFF"/>
      <w:spacing w:after="420" w:line="228" w:lineRule="exact"/>
      <w:jc w:val="both"/>
    </w:pPr>
    <w:rPr>
      <w:sz w:val="16"/>
      <w:szCs w:val="16"/>
    </w:rPr>
  </w:style>
  <w:style w:type="character" w:customStyle="1" w:styleId="0pt">
    <w:name w:val="Основной текст + Курсив;Интервал 0 pt"/>
    <w:basedOn w:val="a3"/>
    <w:rsid w:val="004D13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4D1392"/>
    <w:rPr>
      <w:rFonts w:ascii="Times New Roman" w:eastAsia="Times New Roman" w:hAnsi="Times New Roman" w:cs="Times New Roman"/>
      <w:i/>
      <w:iCs/>
      <w:spacing w:val="3"/>
      <w:sz w:val="16"/>
      <w:szCs w:val="16"/>
      <w:shd w:val="clear" w:color="auto" w:fill="FFFFFF"/>
    </w:rPr>
  </w:style>
  <w:style w:type="character" w:customStyle="1" w:styleId="20pt">
    <w:name w:val="Основной текст (2) + Не курсив;Интервал 0 pt"/>
    <w:basedOn w:val="22"/>
    <w:rsid w:val="004D13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4D1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55pt0pt">
    <w:name w:val="Основной текст + 5;5 pt;Интервал 0 pt"/>
    <w:basedOn w:val="a3"/>
    <w:rsid w:val="004D1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55pt">
    <w:name w:val="Основной текст + 5;5 pt"/>
    <w:basedOn w:val="a3"/>
    <w:rsid w:val="004D1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D1392"/>
    <w:pPr>
      <w:shd w:val="clear" w:color="auto" w:fill="FFFFFF"/>
      <w:spacing w:before="180" w:after="420" w:line="0" w:lineRule="atLeast"/>
    </w:pPr>
    <w:rPr>
      <w:i/>
      <w:iCs/>
      <w:spacing w:val="3"/>
      <w:sz w:val="16"/>
      <w:szCs w:val="16"/>
    </w:rPr>
  </w:style>
  <w:style w:type="paragraph" w:styleId="a4">
    <w:name w:val="Body Text"/>
    <w:basedOn w:val="a"/>
    <w:link w:val="a5"/>
    <w:rsid w:val="004D1392"/>
    <w:pPr>
      <w:jc w:val="center"/>
    </w:pPr>
    <w:rPr>
      <w:caps/>
      <w:sz w:val="24"/>
    </w:rPr>
  </w:style>
  <w:style w:type="character" w:customStyle="1" w:styleId="a5">
    <w:name w:val="Основной текст Знак"/>
    <w:basedOn w:val="a0"/>
    <w:link w:val="a4"/>
    <w:rsid w:val="004D1392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72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">
    <w:name w:val="Основной текст5"/>
    <w:basedOn w:val="a"/>
    <w:rsid w:val="008072B7"/>
    <w:pPr>
      <w:shd w:val="clear" w:color="auto" w:fill="FFFFFF"/>
      <w:spacing w:line="216" w:lineRule="exact"/>
      <w:ind w:hanging="300"/>
    </w:pPr>
    <w:rPr>
      <w:rFonts w:ascii="Sylfaen" w:eastAsia="Sylfaen" w:hAnsi="Sylfaen" w:cs="Sylfaen"/>
      <w:color w:val="000000"/>
      <w:sz w:val="13"/>
      <w:szCs w:val="13"/>
    </w:rPr>
  </w:style>
  <w:style w:type="paragraph" w:styleId="a8">
    <w:name w:val="List Paragraph"/>
    <w:basedOn w:val="a"/>
    <w:uiPriority w:val="34"/>
    <w:qFormat/>
    <w:rsid w:val="00F15E3F"/>
    <w:pPr>
      <w:ind w:left="720"/>
      <w:contextualSpacing/>
    </w:pPr>
  </w:style>
  <w:style w:type="character" w:customStyle="1" w:styleId="Sylfaen7pt0pt">
    <w:name w:val="Основной текст + Sylfaen;7 pt;Интервал 0 pt"/>
    <w:basedOn w:val="a3"/>
    <w:rsid w:val="00F15E3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Sylfaen7pt0pt0">
    <w:name w:val="Основной текст + Sylfaen;7 pt;Курсив;Интервал 0 pt"/>
    <w:basedOn w:val="a3"/>
    <w:rsid w:val="00F15E3F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Consolas115pt">
    <w:name w:val="Основной текст + Consolas;11;5 pt"/>
    <w:basedOn w:val="a3"/>
    <w:rsid w:val="00F15E3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94BB9"/>
    <w:rPr>
      <w:rFonts w:ascii="Arial" w:eastAsia="Arial" w:hAnsi="Arial" w:cs="Arial"/>
      <w:spacing w:val="2"/>
      <w:sz w:val="17"/>
      <w:szCs w:val="17"/>
      <w:shd w:val="clear" w:color="auto" w:fill="FFFFFF"/>
    </w:rPr>
  </w:style>
  <w:style w:type="character" w:customStyle="1" w:styleId="20pt0">
    <w:name w:val="Основной текст (2) + Курсив;Интервал 0 pt"/>
    <w:basedOn w:val="22"/>
    <w:rsid w:val="00F94BB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5"/>
      <w:w w:val="100"/>
      <w:position w:val="0"/>
      <w:sz w:val="16"/>
      <w:szCs w:val="16"/>
      <w:u w:val="none"/>
      <w:shd w:val="clear" w:color="auto" w:fill="FFFFFF"/>
      <w:lang w:val="en-US"/>
    </w:rPr>
  </w:style>
  <w:style w:type="paragraph" w:customStyle="1" w:styleId="120">
    <w:name w:val="Заголовок №1 (2)"/>
    <w:basedOn w:val="a"/>
    <w:link w:val="12"/>
    <w:rsid w:val="00F94BB9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spacing w:val="2"/>
      <w:sz w:val="17"/>
      <w:szCs w:val="17"/>
    </w:rPr>
  </w:style>
  <w:style w:type="character" w:customStyle="1" w:styleId="24">
    <w:name w:val="Основной текст (2) + Малые прописные"/>
    <w:basedOn w:val="22"/>
    <w:rsid w:val="00A31B58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9">
    <w:name w:val="Placeholder Text"/>
    <w:basedOn w:val="a0"/>
    <w:uiPriority w:val="99"/>
    <w:semiHidden/>
    <w:rsid w:val="006C0F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92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D1392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paragraph" w:customStyle="1" w:styleId="20">
    <w:name w:val="Заголовок №2"/>
    <w:basedOn w:val="a"/>
    <w:link w:val="2"/>
    <w:rsid w:val="004D1392"/>
    <w:pPr>
      <w:shd w:val="clear" w:color="auto" w:fill="FFFFFF"/>
      <w:spacing w:line="732" w:lineRule="exact"/>
      <w:jc w:val="both"/>
      <w:outlineLvl w:val="1"/>
    </w:pPr>
    <w:rPr>
      <w:rFonts w:ascii="Arial" w:eastAsia="Arial" w:hAnsi="Arial" w:cs="Arial"/>
      <w:spacing w:val="3"/>
      <w:sz w:val="17"/>
      <w:szCs w:val="17"/>
    </w:rPr>
  </w:style>
  <w:style w:type="character" w:customStyle="1" w:styleId="a3">
    <w:name w:val="Основной текст_"/>
    <w:basedOn w:val="a0"/>
    <w:link w:val="21"/>
    <w:rsid w:val="004D139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3"/>
    <w:rsid w:val="004D1392"/>
    <w:pPr>
      <w:shd w:val="clear" w:color="auto" w:fill="FFFFFF"/>
      <w:spacing w:after="420" w:line="228" w:lineRule="exact"/>
      <w:jc w:val="both"/>
    </w:pPr>
    <w:rPr>
      <w:sz w:val="16"/>
      <w:szCs w:val="16"/>
    </w:rPr>
  </w:style>
  <w:style w:type="character" w:customStyle="1" w:styleId="0pt">
    <w:name w:val="Основной текст + Курсив;Интервал 0 pt"/>
    <w:basedOn w:val="a3"/>
    <w:rsid w:val="004D13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4D1392"/>
    <w:rPr>
      <w:rFonts w:ascii="Times New Roman" w:eastAsia="Times New Roman" w:hAnsi="Times New Roman" w:cs="Times New Roman"/>
      <w:i/>
      <w:iCs/>
      <w:spacing w:val="3"/>
      <w:sz w:val="16"/>
      <w:szCs w:val="16"/>
      <w:shd w:val="clear" w:color="auto" w:fill="FFFFFF"/>
    </w:rPr>
  </w:style>
  <w:style w:type="character" w:customStyle="1" w:styleId="20pt">
    <w:name w:val="Основной текст (2) + Не курсив;Интервал 0 pt"/>
    <w:basedOn w:val="22"/>
    <w:rsid w:val="004D13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4D1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55pt0pt">
    <w:name w:val="Основной текст + 5;5 pt;Интервал 0 pt"/>
    <w:basedOn w:val="a3"/>
    <w:rsid w:val="004D1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55pt">
    <w:name w:val="Основной текст + 5;5 pt"/>
    <w:basedOn w:val="a3"/>
    <w:rsid w:val="004D1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D1392"/>
    <w:pPr>
      <w:shd w:val="clear" w:color="auto" w:fill="FFFFFF"/>
      <w:spacing w:before="180" w:after="420" w:line="0" w:lineRule="atLeast"/>
    </w:pPr>
    <w:rPr>
      <w:i/>
      <w:iCs/>
      <w:spacing w:val="3"/>
      <w:sz w:val="16"/>
      <w:szCs w:val="16"/>
    </w:rPr>
  </w:style>
  <w:style w:type="paragraph" w:styleId="a4">
    <w:name w:val="Body Text"/>
    <w:basedOn w:val="a"/>
    <w:link w:val="a5"/>
    <w:rsid w:val="004D1392"/>
    <w:pPr>
      <w:jc w:val="center"/>
    </w:pPr>
    <w:rPr>
      <w:caps/>
      <w:sz w:val="24"/>
    </w:rPr>
  </w:style>
  <w:style w:type="character" w:customStyle="1" w:styleId="a5">
    <w:name w:val="Основной текст Знак"/>
    <w:basedOn w:val="a0"/>
    <w:link w:val="a4"/>
    <w:rsid w:val="004D1392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72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">
    <w:name w:val="Основной текст5"/>
    <w:basedOn w:val="a"/>
    <w:rsid w:val="008072B7"/>
    <w:pPr>
      <w:shd w:val="clear" w:color="auto" w:fill="FFFFFF"/>
      <w:spacing w:line="216" w:lineRule="exact"/>
      <w:ind w:hanging="300"/>
    </w:pPr>
    <w:rPr>
      <w:rFonts w:ascii="Sylfaen" w:eastAsia="Sylfaen" w:hAnsi="Sylfaen" w:cs="Sylfaen"/>
      <w:color w:val="000000"/>
      <w:sz w:val="13"/>
      <w:szCs w:val="13"/>
    </w:rPr>
  </w:style>
  <w:style w:type="paragraph" w:styleId="a8">
    <w:name w:val="List Paragraph"/>
    <w:basedOn w:val="a"/>
    <w:uiPriority w:val="34"/>
    <w:qFormat/>
    <w:rsid w:val="00F15E3F"/>
    <w:pPr>
      <w:ind w:left="720"/>
      <w:contextualSpacing/>
    </w:pPr>
  </w:style>
  <w:style w:type="character" w:customStyle="1" w:styleId="Sylfaen7pt0pt">
    <w:name w:val="Основной текст + Sylfaen;7 pt;Интервал 0 pt"/>
    <w:basedOn w:val="a3"/>
    <w:rsid w:val="00F15E3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Sylfaen7pt0pt0">
    <w:name w:val="Основной текст + Sylfaen;7 pt;Курсив;Интервал 0 pt"/>
    <w:basedOn w:val="a3"/>
    <w:rsid w:val="00F15E3F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Consolas115pt">
    <w:name w:val="Основной текст + Consolas;11;5 pt"/>
    <w:basedOn w:val="a3"/>
    <w:rsid w:val="00F15E3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94BB9"/>
    <w:rPr>
      <w:rFonts w:ascii="Arial" w:eastAsia="Arial" w:hAnsi="Arial" w:cs="Arial"/>
      <w:spacing w:val="2"/>
      <w:sz w:val="17"/>
      <w:szCs w:val="17"/>
      <w:shd w:val="clear" w:color="auto" w:fill="FFFFFF"/>
    </w:rPr>
  </w:style>
  <w:style w:type="character" w:customStyle="1" w:styleId="20pt0">
    <w:name w:val="Основной текст (2) + Курсив;Интервал 0 pt"/>
    <w:basedOn w:val="22"/>
    <w:rsid w:val="00F94BB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5"/>
      <w:w w:val="100"/>
      <w:position w:val="0"/>
      <w:sz w:val="16"/>
      <w:szCs w:val="16"/>
      <w:u w:val="none"/>
      <w:shd w:val="clear" w:color="auto" w:fill="FFFFFF"/>
      <w:lang w:val="en-US"/>
    </w:rPr>
  </w:style>
  <w:style w:type="paragraph" w:customStyle="1" w:styleId="120">
    <w:name w:val="Заголовок №1 (2)"/>
    <w:basedOn w:val="a"/>
    <w:link w:val="12"/>
    <w:rsid w:val="00F94BB9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spacing w:val="2"/>
      <w:sz w:val="17"/>
      <w:szCs w:val="17"/>
    </w:rPr>
  </w:style>
  <w:style w:type="character" w:customStyle="1" w:styleId="24">
    <w:name w:val="Основной текст (2) + Малые прописные"/>
    <w:basedOn w:val="22"/>
    <w:rsid w:val="00A31B58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9">
    <w:name w:val="Placeholder Text"/>
    <w:basedOn w:val="a0"/>
    <w:uiPriority w:val="99"/>
    <w:semiHidden/>
    <w:rsid w:val="006C0F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5625-4D76-4D8A-BCAB-0E6EFCD5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15</cp:revision>
  <dcterms:created xsi:type="dcterms:W3CDTF">2018-03-01T17:57:00Z</dcterms:created>
  <dcterms:modified xsi:type="dcterms:W3CDTF">2018-03-04T10:51:00Z</dcterms:modified>
</cp:coreProperties>
</file>